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34D4D">
      <w:pPr>
        <w:keepNext/>
        <w:spacing w:before="120" w:after="120" w:line="360" w:lineRule="auto"/>
        <w:ind w:left="4728"/>
        <w:jc w:val="left"/>
      </w:pPr>
      <w:r>
        <w:fldChar w:fldCharType="begin"/>
      </w:r>
      <w:r>
        <w:fldChar w:fldCharType="end"/>
      </w:r>
      <w:r>
        <w:t>Załącznik do Regulaminu Komitetu Społecznego</w:t>
      </w:r>
    </w:p>
    <w:p w:rsidR="00A77B3E" w:rsidRDefault="00F34D4D">
      <w:pPr>
        <w:keepNext/>
        <w:spacing w:after="480"/>
        <w:jc w:val="center"/>
      </w:pPr>
      <w:r>
        <w:rPr>
          <w:b/>
        </w:rPr>
        <w:t>Zgłoszenie chęci uczestnictwa w pracach Komitetu Społecznego projektu pn.</w:t>
      </w:r>
      <w:r>
        <w:rPr>
          <w:b/>
        </w:rPr>
        <w:br/>
        <w:t>„</w:t>
      </w:r>
      <w:proofErr w:type="spellStart"/>
      <w:r>
        <w:rPr>
          <w:b/>
        </w:rPr>
        <w:t>Rezylientny</w:t>
      </w:r>
      <w:proofErr w:type="spellEnd"/>
      <w:r>
        <w:rPr>
          <w:b/>
        </w:rPr>
        <w:t xml:space="preserve"> Hrubieszów – miasto gotowe na wyzwania przyszłości”</w:t>
      </w:r>
    </w:p>
    <w:p w:rsidR="00A77B3E" w:rsidRDefault="00F34D4D">
      <w:pPr>
        <w:keepNext/>
        <w:jc w:val="center"/>
      </w:pPr>
      <w:r>
        <w:rPr>
          <w:b/>
          <w:caps/>
        </w:rPr>
        <w:t>Część I.</w:t>
      </w:r>
      <w:r>
        <w:br/>
      </w:r>
      <w:r>
        <w:rPr>
          <w:b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6"/>
        <w:gridCol w:w="6046"/>
      </w:tblGrid>
      <w:tr w:rsidR="00644459">
        <w:trPr>
          <w:trHeight w:val="51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</w:pPr>
            <w:r>
              <w:rPr>
                <w:b/>
              </w:rPr>
              <w:t>Imię i nazwisko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44459">
        <w:trPr>
          <w:trHeight w:val="51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</w:pPr>
            <w:r>
              <w:rPr>
                <w:b/>
              </w:rPr>
              <w:t>Adres</w:t>
            </w:r>
            <w:r>
              <w:t xml:space="preserve"> (miejscowość, ulica, numer domu, kod pocztowy)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44459">
        <w:trPr>
          <w:trHeight w:val="51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</w:pPr>
            <w:r>
              <w:rPr>
                <w:b/>
              </w:rPr>
              <w:t>Telefon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44459">
        <w:trPr>
          <w:trHeight w:val="51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</w:pPr>
            <w:r>
              <w:rPr>
                <w:b/>
              </w:rPr>
              <w:t>E-mail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  <w:tr w:rsidR="00644459">
        <w:trPr>
          <w:trHeight w:val="510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</w:pPr>
            <w:r>
              <w:rPr>
                <w:b/>
              </w:rPr>
              <w:t xml:space="preserve">Adres korespondencyjny </w:t>
            </w:r>
          </w:p>
          <w:p w:rsidR="00644459" w:rsidRDefault="00F34D4D">
            <w:pPr>
              <w:jc w:val="left"/>
            </w:pPr>
            <w:r>
              <w:t>(jeśli inny niż powyżej)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F34D4D">
      <w:pPr>
        <w:spacing w:before="120" w:after="120"/>
        <w:ind w:firstLine="227"/>
        <w:jc w:val="left"/>
        <w:rPr>
          <w:color w:val="000000"/>
          <w:u w:color="000000"/>
        </w:rPr>
      </w:pPr>
      <w:r>
        <w:t>Deklaruję chęć przystąpienia do prac Komitetu Społecznego w projekcie  „</w:t>
      </w:r>
      <w:proofErr w:type="spellStart"/>
      <w:r>
        <w:t>Rezylientny</w:t>
      </w:r>
      <w:proofErr w:type="spellEnd"/>
      <w:r>
        <w:t xml:space="preserve"> Hrubieszów – miasto gotowe na wyzwania przyszłości”. Jestem przedstawicielem (proszę zaznaczyć znakiem “X” – </w:t>
      </w:r>
      <w:r>
        <w:rPr>
          <w:color w:val="000000"/>
          <w:u w:val="single" w:color="000000"/>
        </w:rPr>
        <w:t>można wybrać wyłącznie JEDNĄ kategorię</w:t>
      </w:r>
      <w:r>
        <w:rPr>
          <w:color w:val="000000"/>
          <w:u w:color="000000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995"/>
        <w:gridCol w:w="2400"/>
        <w:gridCol w:w="1275"/>
        <w:gridCol w:w="3691"/>
      </w:tblGrid>
      <w:tr w:rsidR="00644459">
        <w:trPr>
          <w:trHeight w:val="10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Grupa reprezentowana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Opis grupy / uszczegółowienie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Zaznacz właściwą kategorię (X)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Doprecyzowanie (jeśli dotyczy)</w:t>
            </w:r>
          </w:p>
        </w:tc>
      </w:tr>
      <w:tr w:rsidR="00644459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Mieszkańcy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Osoby mieszkające na terenie miasta Hrubieszowa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Wiek: ____ lat</w:t>
            </w:r>
          </w:p>
        </w:tc>
      </w:tr>
      <w:tr w:rsidR="00644459">
        <w:trPr>
          <w:trHeight w:val="16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Przedsiębiorcy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Przedstawiciele przedsiębiorców w tym w branży OZE, energii, innowacji, technologii środowiskowych lub </w:t>
            </w:r>
            <w:proofErr w:type="spellStart"/>
            <w:r>
              <w:t>dronowej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Branża: ________________________________________________________</w:t>
            </w:r>
          </w:p>
        </w:tc>
      </w:tr>
      <w:tr w:rsidR="00644459">
        <w:trPr>
          <w:trHeight w:val="8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Organizacje pozarządowe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Przedstawiciele NGO, fundacji, stowarzyszeń, grup nieformalnych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Nazwa organizacji: ____________________________</w:t>
            </w:r>
          </w:p>
        </w:tc>
      </w:tr>
      <w:tr w:rsidR="00644459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Rady rodziców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Przedstawiciele rad rodziców działających w szkołach lub przedszkolach na terenie miasta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Nazwa szkoły/przedszkola: ____________________________</w:t>
            </w:r>
          </w:p>
        </w:tc>
      </w:tr>
      <w:tr w:rsidR="00644459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Wspólnoty lub spółdzielnie mieszkaniowe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Przedstawiciele wspólnoty lub spółdzielni mieszkaniowej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Nazwa wspólnoty/spółdzielni: ____________________________</w:t>
            </w:r>
          </w:p>
        </w:tc>
      </w:tr>
      <w:tr w:rsidR="00644459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Szkoły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Przedstawiciele samorządu uczniowskiego szkół podstawowych lub szkoły zawodowej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 xml:space="preserve">☐ szkoła podstawowa </w:t>
            </w:r>
          </w:p>
          <w:p w:rsidR="00644459" w:rsidRDefault="00F34D4D">
            <w:pPr>
              <w:jc w:val="left"/>
            </w:pPr>
            <w:r>
              <w:t xml:space="preserve">☐ szkoła zawodowa </w:t>
            </w:r>
          </w:p>
          <w:p w:rsidR="00644459" w:rsidRDefault="00644459"/>
          <w:p w:rsidR="00644459" w:rsidRDefault="00F34D4D">
            <w:pPr>
              <w:jc w:val="left"/>
            </w:pPr>
            <w:r>
              <w:t>Nazwa szkoły: __________________</w:t>
            </w:r>
          </w:p>
        </w:tc>
      </w:tr>
    </w:tbl>
    <w:p w:rsidR="00A77B3E" w:rsidRDefault="00F34D4D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lastRenderedPageBreak/>
        <w:t>Część 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DOŚWIADCZENIE/ KOMPETENCJE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6"/>
        <w:gridCol w:w="4876"/>
      </w:tblGrid>
      <w:tr w:rsidR="00644459">
        <w:trPr>
          <w:trHeight w:val="885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 xml:space="preserve">I. Doświadczenie w działalności społecznej, gospodarczej, publicznej, partnerstwach lokalnych 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TAK ☐                 NIE ☐</w:t>
            </w:r>
          </w:p>
        </w:tc>
      </w:tr>
      <w:tr w:rsidR="00644459">
        <w:trPr>
          <w:trHeight w:val="488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34D4D">
            <w:pPr>
              <w:jc w:val="center"/>
              <w:rPr>
                <w:color w:val="000000"/>
                <w:u w:color="000000"/>
              </w:rPr>
            </w:pPr>
            <w:r>
              <w:t>Krótki opis doświadczenia / kompetencji, obszaru aktywności</w:t>
            </w:r>
          </w:p>
        </w:tc>
      </w:tr>
      <w:tr w:rsidR="00644459">
        <w:trPr>
          <w:trHeight w:val="17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34D4D">
      <w:pPr>
        <w:keepNext/>
        <w:jc w:val="center"/>
        <w:rPr>
          <w:color w:val="000000"/>
          <w:u w:color="000000"/>
        </w:rPr>
      </w:pPr>
      <w:r>
        <w:rPr>
          <w:b/>
          <w:caps/>
        </w:rPr>
        <w:t>Część III.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OŚWIADCZENIE KANDYDATA DO KOMITETU</w:t>
      </w:r>
    </w:p>
    <w:p w:rsidR="00A77B3E" w:rsidRDefault="00F34D4D">
      <w:pPr>
        <w:keepNext/>
        <w:rPr>
          <w:color w:val="000000"/>
          <w:u w:color="000000"/>
        </w:rPr>
      </w:pPr>
      <w:r>
        <w:t xml:space="preserve">Oświadczam, że (proszę zaznaczyć znakiem “X”):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9467"/>
      </w:tblGrid>
      <w:tr w:rsidR="0064445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Zapoznałem(</w:t>
            </w:r>
            <w:proofErr w:type="spellStart"/>
            <w:r>
              <w:t>am</w:t>
            </w:r>
            <w:proofErr w:type="spellEnd"/>
            <w:r>
              <w:t>) się z Regulaminem Komitetu ds. Projektu „</w:t>
            </w:r>
            <w:proofErr w:type="spellStart"/>
            <w:r>
              <w:t>Rezylientny</w:t>
            </w:r>
            <w:proofErr w:type="spellEnd"/>
            <w:r>
              <w:t xml:space="preserve"> Hrubieszów – miasto gotowe na wyzwania przyszłości”</w:t>
            </w:r>
          </w:p>
        </w:tc>
      </w:tr>
      <w:tr w:rsidR="0064445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Zobowiązuje się do przestrzegania Regulaminu Komitetu ds. Projektu „</w:t>
            </w:r>
            <w:proofErr w:type="spellStart"/>
            <w:r>
              <w:t>Rezylientny</w:t>
            </w:r>
            <w:proofErr w:type="spellEnd"/>
            <w:r>
              <w:t xml:space="preserve"> Hrubieszów – miasto gotowe na wyzwania przyszłości”</w:t>
            </w:r>
          </w:p>
        </w:tc>
      </w:tr>
      <w:tr w:rsidR="0064445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Przyjmuje do wiadomości, iż za udział w pracach Komitetu Społecznego wynagrodzenie nie przysługuje.</w:t>
            </w:r>
          </w:p>
        </w:tc>
      </w:tr>
      <w:tr w:rsidR="00644459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☐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34D4D">
            <w:pPr>
              <w:jc w:val="left"/>
              <w:rPr>
                <w:color w:val="000000"/>
                <w:u w:color="000000"/>
              </w:rPr>
            </w:pPr>
            <w:r>
              <w:t>Zgodnie z art. 6 ust.1 lit. a rozporządzenia Parlamentu Europejskiego i Rady (UE) 2016/679 z dnia 27 kwietnia 2016 r. w sprawie ochrony osób fizycznych w związku z przetwarzaniem danych osobowych i w sprawie swobodnego przepływu takich danych oraz uchylenia dyrektywy 95/46/WE (RODO) oświadczam, że wyrażam zgodę na przetwarzanie przez administratora danych zawartych w formularzu, dla celów związanych z:</w:t>
            </w:r>
          </w:p>
          <w:p w:rsidR="00644459" w:rsidRDefault="00F34D4D">
            <w:pPr>
              <w:jc w:val="left"/>
            </w:pPr>
            <w:r>
              <w:t>1)naborem Członków Komitetu Społecznego ds. projektu „</w:t>
            </w:r>
            <w:proofErr w:type="spellStart"/>
            <w:r>
              <w:t>Rezylientny</w:t>
            </w:r>
            <w:proofErr w:type="spellEnd"/>
            <w:r>
              <w:t xml:space="preserve"> Hrubieszów – miasto gotowe na wyzwania przyszłości”;</w:t>
            </w:r>
          </w:p>
          <w:p w:rsidR="00644459" w:rsidRDefault="00F34D4D">
            <w:pPr>
              <w:jc w:val="left"/>
            </w:pPr>
            <w:r>
              <w:t>2)działaniem w ramach Komitetu Społecznego ds. . projektu „</w:t>
            </w:r>
            <w:proofErr w:type="spellStart"/>
            <w:r>
              <w:t>Rezylientny</w:t>
            </w:r>
            <w:proofErr w:type="spellEnd"/>
            <w:r>
              <w:t xml:space="preserve"> Hrubieszów – miasto gotowe na wyzwania przyszłości”;</w:t>
            </w:r>
          </w:p>
          <w:p w:rsidR="00644459" w:rsidRDefault="00F34D4D">
            <w:pPr>
              <w:jc w:val="left"/>
            </w:pPr>
            <w:r>
              <w:t>3)działaniami informacyjnymi . projektu „</w:t>
            </w:r>
            <w:proofErr w:type="spellStart"/>
            <w:r>
              <w:t>Rezylientny</w:t>
            </w:r>
            <w:proofErr w:type="spellEnd"/>
            <w:r>
              <w:t xml:space="preserve"> Hrubieszów – miasto gotowe na wyzwania przyszłości”;</w:t>
            </w:r>
          </w:p>
          <w:p w:rsidR="00644459" w:rsidRDefault="00F34D4D">
            <w:pPr>
              <w:jc w:val="left"/>
            </w:pPr>
            <w:r>
              <w:t>Jednocześnie oświadczam, że zostałam/em poinformowana/y o prawach przysługujących mi w związku z przetwarzaniem danych przez administratora oraz możliwości wycofania zgody w każdym czasie.</w:t>
            </w:r>
          </w:p>
        </w:tc>
      </w:tr>
    </w:tbl>
    <w:p w:rsidR="006505B3" w:rsidRDefault="006505B3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6505B3" w:rsidRDefault="00F34D4D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  <w:r>
        <w:rPr>
          <w:color w:val="000000"/>
          <w:u w:color="000000"/>
        </w:rPr>
        <w:tab/>
      </w:r>
      <w:r w:rsidR="006505B3">
        <w:rPr>
          <w:color w:val="000000"/>
          <w:u w:color="000000"/>
        </w:rPr>
        <w:tab/>
      </w:r>
      <w:r w:rsidR="006505B3">
        <w:rPr>
          <w:color w:val="000000"/>
          <w:u w:color="000000"/>
        </w:rPr>
        <w:tab/>
      </w:r>
      <w:r>
        <w:rPr>
          <w:color w:val="000000"/>
          <w:u w:color="000000"/>
        </w:rPr>
        <w:t>…………………………………</w:t>
      </w:r>
    </w:p>
    <w:p w:rsidR="00A77B3E" w:rsidRDefault="00F34D4D" w:rsidP="006505B3">
      <w:pPr>
        <w:tabs>
          <w:tab w:val="left" w:pos="5954"/>
        </w:tabs>
        <w:spacing w:before="120" w:after="120"/>
        <w:ind w:firstLine="227"/>
        <w:jc w:val="left"/>
        <w:rPr>
          <w:i/>
          <w:color w:val="000000"/>
          <w:u w:color="000000"/>
        </w:rPr>
      </w:pPr>
      <w:r>
        <w:rPr>
          <w:i/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 xml:space="preserve">   (czytelny podpis)</w:t>
      </w:r>
    </w:p>
    <w:p w:rsidR="00A77B3E" w:rsidRDefault="00F34D4D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br w:type="page"/>
      </w:r>
      <w:r>
        <w:rPr>
          <w:b/>
          <w:caps/>
          <w:color w:val="000000"/>
          <w:u w:color="000000"/>
        </w:rPr>
        <w:lastRenderedPageBreak/>
        <w:t>Klauzula informacyjna</w:t>
      </w:r>
    </w:p>
    <w:p w:rsidR="00A77B3E" w:rsidRDefault="00F34D4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art.13 ust. 1 i ust. 2 Rozporządzenia Parlamentu Europejskiego i Rady (EU) z dnia 27 kwietnia 2016 o ochronie osób fizycznych w związku z przetwarzaniem danych osobowych i w sprawie swobodnego przepływu takich danych oraz uchylenia dyrektywy 95/46/WE (dalej RODO) informujemy, iż: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osobowych jest Gmina Miejska Hrubieszów reprezentowana przez Burmistrza Miasta Hrubieszów. Dane adresowe: ul. mjr Henryka Dobrzańskiego „Hubala” 1, 22-500 Hrubieszów, telefon: (84) 696 25 04, (84) 696 28 08, adres email: miasto@hrubieszow.pl.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Inspektorem Ochrony Danych można się skontaktować pisząc na adres administratora lub mailem na konto iod@miasto.hrubieszow.pl.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Pani/Pana dane osobowe przetwarzane będą w celu </w:t>
      </w:r>
      <w:r>
        <w:rPr>
          <w:b/>
          <w:color w:val="000000"/>
          <w:u w:color="000000"/>
        </w:rPr>
        <w:t>prowadzenia naboru kandydatów do Komitetu Społecznego ds. projektu „</w:t>
      </w:r>
      <w:proofErr w:type="spellStart"/>
      <w:r>
        <w:rPr>
          <w:b/>
          <w:color w:val="000000"/>
          <w:u w:color="000000"/>
        </w:rPr>
        <w:t>Rezylientny</w:t>
      </w:r>
      <w:proofErr w:type="spellEnd"/>
      <w:r>
        <w:rPr>
          <w:b/>
          <w:color w:val="000000"/>
          <w:u w:color="000000"/>
        </w:rPr>
        <w:t xml:space="preserve"> Hrubieszów – miasto gotowe na wyzwania przyszłości” oraz w przypadku powołania na jej członka w celu realizacji zadań Komitetu oraz  działaniami informacyjnymi dotyczącymi Projektu. 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Podstawą prawną przetwarzania Pani/Pana danych osobowych jest art. 6 ust. 1 lit. e RODO, tj. przetwarzanie jest niezbędne do wykonania zadania realizowanego w interesie publicznym lub w ramach sprawowania władzy publicznej powierzonej administratorowi,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Odbiorcami Pani/Pana danych mogą być organy władzy publicznej oraz podmioty wykonujące zadania publiczne lub działające na zlecenie organów władzy publicznej w zakresie i w celach, które wynikają z przepisów powszechnie obowiązującego prawa. Odrębną kategorię odbiorców, mogą być podmioty przetwarzające dane osobowe na zlecenie administratora np. świadczące usługi doradcze, konsultacyjne, podmioty serwisujące i utrzymujące systemy informatyczne służące do realizacji wyżej wymienionych celów przetwarzania danych.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Pani/Pana dane osobowe będą przechowywane przez okres wynikający z przepisów prawa, w szczególności ustawy z dnia 14 lipca 1983 r. o narodowym zasobie archiwalnym i archiwach oraz rozporządzenia Prezesa Rady Ministrów z dnia 18 stycznia 2011 r. w sprawie instrukcji kancelaryjnej, jednolitych rzeczowych wykazów akt oraz instrukcji w sprawie organizacji i zakresu działania archiwów zakładowych, tzn. 10 lat.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Podanie przez Panią/Pana danych osobowych jest warunkiem udziału w procesie rekrutacyjnym na członka Komitetu Społecznego ds. projektu „</w:t>
      </w:r>
      <w:proofErr w:type="spellStart"/>
      <w:r>
        <w:rPr>
          <w:color w:val="000000"/>
          <w:u w:color="000000"/>
        </w:rPr>
        <w:t>Rezylientny</w:t>
      </w:r>
      <w:proofErr w:type="spellEnd"/>
      <w:r>
        <w:rPr>
          <w:color w:val="000000"/>
          <w:u w:color="000000"/>
        </w:rPr>
        <w:t xml:space="preserve"> Hrubieszów – miasto gotowe na wyzwania przyszłości”, a ich niepodanie będzie skutkowało odrzuceniem formularza z powodów formalnych.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Ma Pani/Pan prawo:</w:t>
      </w:r>
    </w:p>
    <w:p w:rsidR="00A77B3E" w:rsidRDefault="00F34D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dostępu do swoich danych osobowych oraz otrzymania ich kopii;</w:t>
      </w:r>
    </w:p>
    <w:p w:rsidR="00A77B3E" w:rsidRDefault="00F34D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sprostowania (poprawiania) swoich danych osobowych;</w:t>
      </w:r>
    </w:p>
    <w:p w:rsidR="00A77B3E" w:rsidRDefault="00F34D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ograniczenia przetwarzania danych osobowych;</w:t>
      </w:r>
    </w:p>
    <w:p w:rsidR="00A77B3E" w:rsidRDefault="00F34D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dowolnym momencie wnieść sprzeciw wobec przetwarzania Pani/Pana danych osobowych, z przyczyn związanych z Pani/Pana szczególną sytuacją;</w:t>
      </w:r>
    </w:p>
    <w:p w:rsidR="00A77B3E" w:rsidRDefault="00F34D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wniesienia skargi do Prezes UODO (adres Urzędu Ochrony Danych Osobowych, ul. Stawki 2, 00 - 193 Warszawa).</w:t>
      </w:r>
    </w:p>
    <w:p w:rsidR="006505B3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Administrator nie przekazuje danych osobowych do państw trzecich oraz nie dokonuje profilowania osób, których dane przetwarza i nie przetwarza danych w sposób zautomatyzowany, którego skutkiem miałoby być podejmowanie decyzji. </w:t>
      </w:r>
    </w:p>
    <w:p w:rsidR="006505B3" w:rsidRDefault="006505B3">
      <w:pPr>
        <w:spacing w:before="120" w:after="120"/>
        <w:ind w:left="340" w:hanging="227"/>
        <w:rPr>
          <w:color w:val="000000"/>
          <w:u w:color="000000"/>
        </w:rPr>
      </w:pPr>
      <w:bookmarkStart w:id="0" w:name="_GoBack"/>
      <w:bookmarkEnd w:id="0"/>
    </w:p>
    <w:p w:rsidR="006505B3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 …………………………………………</w:t>
      </w:r>
      <w:r w:rsidR="006505B3">
        <w:rPr>
          <w:color w:val="000000"/>
          <w:u w:color="000000"/>
        </w:rPr>
        <w:tab/>
      </w:r>
      <w:r w:rsidR="006505B3">
        <w:rPr>
          <w:color w:val="000000"/>
          <w:u w:color="000000"/>
        </w:rPr>
        <w:tab/>
      </w:r>
      <w:r w:rsidR="006505B3"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:rsidR="00A77B3E" w:rsidRDefault="00F34D4D">
      <w:pPr>
        <w:spacing w:before="120" w:after="120"/>
        <w:ind w:left="340" w:hanging="227"/>
        <w:rPr>
          <w:color w:val="000000"/>
          <w:u w:color="000000"/>
        </w:rPr>
      </w:pPr>
      <w:r>
        <w:rPr>
          <w:i/>
          <w:color w:val="000000"/>
          <w:u w:color="000000"/>
        </w:rPr>
        <w:t>(miejscowość i data)</w:t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 xml:space="preserve">                                                                                          (czytelny podpis)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AC" w:rsidRDefault="00F34D4D">
      <w:r>
        <w:separator/>
      </w:r>
    </w:p>
  </w:endnote>
  <w:endnote w:type="continuationSeparator" w:id="0">
    <w:p w:rsidR="000E1EAC" w:rsidRDefault="00F3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4445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44459" w:rsidRDefault="00F34D4D">
          <w:pPr>
            <w:jc w:val="left"/>
            <w:rPr>
              <w:sz w:val="18"/>
            </w:rPr>
          </w:pPr>
          <w:r w:rsidRPr="00F34D4D">
            <w:rPr>
              <w:sz w:val="18"/>
            </w:rPr>
            <w:t>Id: 768E10BA-C8A0-44</w:t>
          </w:r>
          <w:r>
            <w:rPr>
              <w:sz w:val="18"/>
            </w:rPr>
            <w:t>48-8129-7A90C886D57B. 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644459" w:rsidRDefault="00F34D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05B3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44459" w:rsidRDefault="0064445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AC" w:rsidRDefault="00F34D4D">
      <w:r>
        <w:separator/>
      </w:r>
    </w:p>
  </w:footnote>
  <w:footnote w:type="continuationSeparator" w:id="0">
    <w:p w:rsidR="000E1EAC" w:rsidRDefault="00F3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E1EAC"/>
    <w:rsid w:val="001C127F"/>
    <w:rsid w:val="00644459"/>
    <w:rsid w:val="006505B3"/>
    <w:rsid w:val="00A77B3E"/>
    <w:rsid w:val="00CA2A55"/>
    <w:rsid w:val="00F3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34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4D4D"/>
    <w:rPr>
      <w:sz w:val="22"/>
      <w:szCs w:val="24"/>
    </w:rPr>
  </w:style>
  <w:style w:type="paragraph" w:styleId="Stopka">
    <w:name w:val="footer"/>
    <w:basedOn w:val="Normalny"/>
    <w:link w:val="StopkaZnak"/>
    <w:rsid w:val="00F34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4D4D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5842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349/2025 z dnia 22 października 2025 r.</vt:lpstr>
      <vt:lpstr/>
    </vt:vector>
  </TitlesOfParts>
  <Company>Burmistrz Miasta Hrubieszowa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349/2025 z dnia 22 października 2025 r.</dc:title>
  <dc:subject>w sprawie regulaminu Komitetu Społecznego dotyczącego projektu „Rezylientny Hrubieszów – miasto gotowe na wyzwania przyszłości”</dc:subject>
  <dc:creator>m.kielar</dc:creator>
  <cp:lastModifiedBy>Magda Kielar</cp:lastModifiedBy>
  <cp:revision>4</cp:revision>
  <cp:lastPrinted>2025-10-24T09:55:00Z</cp:lastPrinted>
  <dcterms:created xsi:type="dcterms:W3CDTF">2025-10-24T10:54:00Z</dcterms:created>
  <dcterms:modified xsi:type="dcterms:W3CDTF">2025-10-24T09:56:00Z</dcterms:modified>
  <cp:category>Akt prawny</cp:category>
</cp:coreProperties>
</file>