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578" w:rsidRDefault="003E4578" w:rsidP="00581632">
      <w:pPr>
        <w:rPr>
          <w:rFonts w:ascii="Arial" w:hAnsi="Arial" w:cs="Arial"/>
          <w:b/>
          <w:sz w:val="28"/>
          <w:szCs w:val="28"/>
        </w:rPr>
      </w:pPr>
      <w:r>
        <w:rPr>
          <w:noProof/>
          <w:color w:val="1F497D"/>
          <w:lang w:eastAsia="pl-PL"/>
        </w:rPr>
        <w:drawing>
          <wp:inline distT="0" distB="0" distL="0" distR="0" wp14:anchorId="648C4F77" wp14:editId="75D17360">
            <wp:extent cx="2489200" cy="1193800"/>
            <wp:effectExtent l="0" t="0" r="6350" b="6350"/>
            <wp:docPr id="2" name="Obraz 2" descr="cid:image004.jpg@01D4A745.E3719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d:image004.jpg@01D4A745.E371920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EE46E3" w:rsidRPr="004823F9" w:rsidRDefault="004823F9" w:rsidP="00D44D9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823F9">
        <w:rPr>
          <w:rFonts w:ascii="Arial" w:hAnsi="Arial" w:cs="Arial"/>
          <w:b/>
          <w:sz w:val="28"/>
          <w:szCs w:val="28"/>
        </w:rPr>
        <w:t>Program spotkania informacyjno-szkoleniowego</w:t>
      </w:r>
    </w:p>
    <w:p w:rsidR="00380C55" w:rsidRDefault="00380C55" w:rsidP="00D44D93">
      <w:pPr>
        <w:jc w:val="center"/>
        <w:rPr>
          <w:rFonts w:ascii="Arial" w:hAnsi="Arial" w:cs="Arial"/>
          <w:b/>
          <w:sz w:val="28"/>
          <w:szCs w:val="28"/>
        </w:rPr>
      </w:pPr>
      <w:r w:rsidRPr="002911D6">
        <w:rPr>
          <w:rFonts w:ascii="Arial" w:hAnsi="Arial" w:cs="Arial"/>
          <w:b/>
          <w:sz w:val="28"/>
          <w:szCs w:val="28"/>
        </w:rPr>
        <w:t xml:space="preserve">„Pożyczka na </w:t>
      </w:r>
      <w:r w:rsidR="00893BDC" w:rsidRPr="002911D6">
        <w:rPr>
          <w:rFonts w:ascii="Arial" w:hAnsi="Arial" w:cs="Arial"/>
          <w:b/>
          <w:sz w:val="28"/>
          <w:szCs w:val="28"/>
        </w:rPr>
        <w:t>rozpoczęcie</w:t>
      </w:r>
      <w:r w:rsidRPr="002911D6">
        <w:rPr>
          <w:rFonts w:ascii="Arial" w:hAnsi="Arial" w:cs="Arial"/>
          <w:b/>
          <w:sz w:val="28"/>
          <w:szCs w:val="28"/>
        </w:rPr>
        <w:t xml:space="preserve"> </w:t>
      </w:r>
      <w:r w:rsidR="00893BDC" w:rsidRPr="002911D6">
        <w:rPr>
          <w:rFonts w:ascii="Arial" w:hAnsi="Arial" w:cs="Arial"/>
          <w:b/>
          <w:sz w:val="28"/>
          <w:szCs w:val="28"/>
        </w:rPr>
        <w:t>działalności</w:t>
      </w:r>
      <w:r w:rsidR="00581632">
        <w:rPr>
          <w:rFonts w:ascii="Arial" w:hAnsi="Arial" w:cs="Arial"/>
          <w:b/>
          <w:sz w:val="28"/>
          <w:szCs w:val="28"/>
        </w:rPr>
        <w:t xml:space="preserve"> gospodarczej</w:t>
      </w:r>
      <w:r w:rsidR="00D44D93">
        <w:rPr>
          <w:rFonts w:ascii="Arial" w:hAnsi="Arial" w:cs="Arial"/>
          <w:b/>
          <w:sz w:val="28"/>
          <w:szCs w:val="28"/>
        </w:rPr>
        <w:t>”</w:t>
      </w:r>
    </w:p>
    <w:p w:rsidR="004823F9" w:rsidRPr="002911D6" w:rsidRDefault="004823F9" w:rsidP="00FC10B2">
      <w:pPr>
        <w:rPr>
          <w:rFonts w:ascii="Arial" w:hAnsi="Arial" w:cs="Arial"/>
          <w:b/>
          <w:sz w:val="28"/>
          <w:szCs w:val="28"/>
        </w:rPr>
      </w:pPr>
    </w:p>
    <w:p w:rsidR="00D44D93" w:rsidRPr="00C63C81" w:rsidRDefault="0059181E" w:rsidP="00C63C81">
      <w:pPr>
        <w:ind w:firstLine="708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Organiza</w:t>
      </w:r>
      <w:r w:rsidR="00D44D93">
        <w:rPr>
          <w:rFonts w:cstheme="minorHAnsi"/>
          <w:b/>
          <w:sz w:val="28"/>
          <w:szCs w:val="28"/>
        </w:rPr>
        <w:t>torzy</w:t>
      </w:r>
      <w:r>
        <w:rPr>
          <w:rFonts w:cstheme="minorHAnsi"/>
          <w:b/>
          <w:sz w:val="28"/>
          <w:szCs w:val="28"/>
        </w:rPr>
        <w:t>:</w:t>
      </w:r>
    </w:p>
    <w:p w:rsidR="00D44D93" w:rsidRPr="00D8495C" w:rsidRDefault="00C63C81" w:rsidP="00D44D93">
      <w:pPr>
        <w:ind w:left="1843"/>
        <w:rPr>
          <w:rFonts w:cstheme="minorHAnsi"/>
          <w:b/>
          <w:color w:val="00B050"/>
          <w:sz w:val="28"/>
          <w:szCs w:val="28"/>
        </w:rPr>
      </w:pPr>
      <w:r>
        <w:rPr>
          <w:rFonts w:cstheme="minorHAnsi"/>
          <w:b/>
          <w:color w:val="00B050"/>
          <w:sz w:val="28"/>
          <w:szCs w:val="28"/>
        </w:rPr>
        <w:t xml:space="preserve">               Urząd Miasta w Hrubieszowie</w:t>
      </w:r>
    </w:p>
    <w:p w:rsidR="00581632" w:rsidRPr="00D8495C" w:rsidRDefault="00C63C81" w:rsidP="00D44D93">
      <w:pPr>
        <w:ind w:left="1843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 xml:space="preserve">              </w:t>
      </w:r>
      <w:r w:rsidR="00581632" w:rsidRPr="00D8495C">
        <w:rPr>
          <w:rFonts w:cstheme="minorHAnsi"/>
          <w:b/>
          <w:color w:val="FF0000"/>
          <w:sz w:val="28"/>
          <w:szCs w:val="28"/>
        </w:rPr>
        <w:t>Bank Gospodarstwa Krajowego</w:t>
      </w:r>
    </w:p>
    <w:p w:rsidR="00581632" w:rsidRPr="00526643" w:rsidRDefault="00581632" w:rsidP="00581632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581632" w:rsidRPr="00526643" w:rsidRDefault="00C63C81" w:rsidP="00581632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dnia 09</w:t>
      </w:r>
      <w:r w:rsidR="00B05C21">
        <w:rPr>
          <w:rFonts w:cstheme="minorHAnsi"/>
          <w:b/>
          <w:sz w:val="28"/>
          <w:szCs w:val="28"/>
          <w:u w:val="single"/>
        </w:rPr>
        <w:t>.01.2020</w:t>
      </w:r>
      <w:r w:rsidR="00581632" w:rsidRPr="00526643">
        <w:rPr>
          <w:rFonts w:cstheme="minorHAnsi"/>
          <w:b/>
          <w:sz w:val="28"/>
          <w:szCs w:val="28"/>
          <w:u w:val="single"/>
        </w:rPr>
        <w:t xml:space="preserve"> r.</w:t>
      </w:r>
      <w:r>
        <w:rPr>
          <w:rFonts w:cstheme="minorHAnsi"/>
          <w:b/>
          <w:sz w:val="28"/>
          <w:szCs w:val="28"/>
          <w:u w:val="single"/>
        </w:rPr>
        <w:t xml:space="preserve"> godz. 13.3</w:t>
      </w:r>
      <w:r w:rsidR="00581632" w:rsidRPr="00526643">
        <w:rPr>
          <w:rFonts w:cstheme="minorHAnsi"/>
          <w:b/>
          <w:sz w:val="28"/>
          <w:szCs w:val="28"/>
          <w:u w:val="single"/>
        </w:rPr>
        <w:t>0</w:t>
      </w:r>
    </w:p>
    <w:p w:rsidR="00581632" w:rsidRDefault="00581632" w:rsidP="00581632">
      <w:pPr>
        <w:jc w:val="center"/>
        <w:rPr>
          <w:rFonts w:cstheme="minorHAnsi"/>
          <w:b/>
          <w:sz w:val="28"/>
          <w:szCs w:val="28"/>
          <w:u w:val="single"/>
        </w:rPr>
      </w:pPr>
      <w:r w:rsidRPr="00526643">
        <w:rPr>
          <w:rFonts w:cstheme="minorHAnsi"/>
          <w:b/>
          <w:sz w:val="28"/>
          <w:szCs w:val="28"/>
          <w:u w:val="single"/>
        </w:rPr>
        <w:t xml:space="preserve">Miejsce spotkania: </w:t>
      </w:r>
    </w:p>
    <w:p w:rsidR="00581632" w:rsidRPr="00526643" w:rsidRDefault="00C63C81" w:rsidP="00581632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Hrubieszów</w:t>
      </w:r>
      <w:r w:rsidR="003E4578">
        <w:rPr>
          <w:rFonts w:cstheme="minorHAnsi"/>
          <w:b/>
          <w:sz w:val="28"/>
          <w:szCs w:val="28"/>
          <w:u w:val="single"/>
        </w:rPr>
        <w:t>,</w:t>
      </w:r>
      <w:r>
        <w:rPr>
          <w:rFonts w:cstheme="minorHAnsi"/>
          <w:b/>
          <w:sz w:val="28"/>
          <w:szCs w:val="28"/>
          <w:u w:val="single"/>
        </w:rPr>
        <w:t xml:space="preserve"> ul. mjr Dobrzańskiego „Hubala” 1</w:t>
      </w:r>
      <w:r w:rsidR="00B05C21">
        <w:rPr>
          <w:rFonts w:cstheme="minorHAnsi"/>
          <w:b/>
          <w:sz w:val="28"/>
          <w:szCs w:val="28"/>
          <w:u w:val="single"/>
        </w:rPr>
        <w:t xml:space="preserve">, </w:t>
      </w:r>
      <w:r w:rsidR="00D44D93">
        <w:rPr>
          <w:rFonts w:cstheme="minorHAnsi"/>
          <w:b/>
          <w:sz w:val="28"/>
          <w:szCs w:val="28"/>
          <w:u w:val="single"/>
        </w:rPr>
        <w:t>s</w:t>
      </w:r>
      <w:r w:rsidR="00B05C21">
        <w:rPr>
          <w:rFonts w:cstheme="minorHAnsi"/>
          <w:b/>
          <w:sz w:val="28"/>
          <w:szCs w:val="28"/>
          <w:u w:val="single"/>
        </w:rPr>
        <w:t>ala kon</w:t>
      </w:r>
      <w:r>
        <w:rPr>
          <w:rFonts w:cstheme="minorHAnsi"/>
          <w:b/>
          <w:sz w:val="28"/>
          <w:szCs w:val="28"/>
          <w:u w:val="single"/>
        </w:rPr>
        <w:t>ferencyjna UM</w:t>
      </w:r>
    </w:p>
    <w:p w:rsidR="00FE2BC8" w:rsidRDefault="00FE2BC8" w:rsidP="00380C55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994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9"/>
        <w:gridCol w:w="8560"/>
      </w:tblGrid>
      <w:tr w:rsidR="00FE2BC8" w:rsidRPr="00FE2BC8" w:rsidTr="004823F9">
        <w:trPr>
          <w:trHeight w:val="29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BC8" w:rsidRPr="00FE2BC8" w:rsidRDefault="00FE2BC8" w:rsidP="002911D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E2BC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Godzina</w:t>
            </w:r>
          </w:p>
        </w:tc>
        <w:tc>
          <w:tcPr>
            <w:tcW w:w="8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BC8" w:rsidRPr="00FE2BC8" w:rsidRDefault="00FE2BC8" w:rsidP="002911D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E2BC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Temat</w:t>
            </w:r>
          </w:p>
        </w:tc>
      </w:tr>
      <w:tr w:rsidR="00FE2BC8" w:rsidRPr="00FE2BC8" w:rsidTr="004823F9">
        <w:trPr>
          <w:trHeight w:val="299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FE2BC8" w:rsidRPr="00FE2BC8" w:rsidRDefault="00FE2BC8" w:rsidP="00FE2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FE2BC8" w:rsidRPr="00FE2BC8" w:rsidRDefault="00FE2BC8" w:rsidP="00FE2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E2BC8" w:rsidRPr="00FE2BC8" w:rsidTr="004823F9">
        <w:trPr>
          <w:trHeight w:val="299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BC8" w:rsidRPr="00FE2BC8" w:rsidRDefault="00C63C81" w:rsidP="0048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13.15 - 13.3</w:t>
            </w:r>
            <w:r w:rsidR="00581632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BC8" w:rsidRPr="00FE2BC8" w:rsidRDefault="00FE2BC8" w:rsidP="00FE2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2BC8">
              <w:rPr>
                <w:rFonts w:ascii="Calibri" w:eastAsia="Times New Roman" w:hAnsi="Calibri" w:cs="Calibri"/>
                <w:color w:val="000000"/>
                <w:lang w:eastAsia="pl-PL"/>
              </w:rPr>
              <w:t>Rejestracja uczestników</w:t>
            </w:r>
          </w:p>
        </w:tc>
      </w:tr>
      <w:tr w:rsidR="00FE2BC8" w:rsidRPr="00FE2BC8" w:rsidTr="004823F9">
        <w:trPr>
          <w:trHeight w:val="299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E2BC8" w:rsidRPr="00FE2BC8" w:rsidRDefault="00FE2BC8" w:rsidP="00FE2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2B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E2BC8" w:rsidRPr="00FE2BC8" w:rsidRDefault="00FE2BC8" w:rsidP="00FE2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2B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E2BC8" w:rsidRPr="00FE2BC8" w:rsidTr="004823F9">
        <w:trPr>
          <w:trHeight w:val="704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1D6" w:rsidRDefault="002911D6" w:rsidP="00FE2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E2BC8" w:rsidRPr="00FE2BC8" w:rsidRDefault="00C63C81" w:rsidP="00FE2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13.30 - 14.0</w:t>
            </w:r>
            <w:r w:rsidR="00581632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BC8" w:rsidRPr="00FE2BC8" w:rsidRDefault="005F366B" w:rsidP="00FE2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niskooprocentowana </w:t>
            </w:r>
            <w:r w:rsidR="00FE2BC8" w:rsidRPr="00FE2BC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EB2205">
              <w:rPr>
                <w:rFonts w:ascii="Calibri" w:eastAsia="Times New Roman" w:hAnsi="Calibri" w:cs="Calibri"/>
                <w:color w:val="000000"/>
                <w:lang w:eastAsia="pl-PL"/>
              </w:rPr>
              <w:t>Mikro</w:t>
            </w:r>
            <w:r w:rsidR="00FE2BC8" w:rsidRPr="00FE2BC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pożyczka dla osób bezrobotnych, biernych zawodowo </w:t>
            </w:r>
            <w:r w:rsidR="009711B8" w:rsidRPr="00FE2BC8">
              <w:rPr>
                <w:rFonts w:ascii="Calibri" w:eastAsia="Times New Roman" w:hAnsi="Calibri" w:cs="Calibri"/>
                <w:color w:val="000000"/>
                <w:lang w:eastAsia="pl-PL"/>
              </w:rPr>
              <w:t>zamierzających</w:t>
            </w:r>
            <w:r w:rsidR="00FE2BC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FE2BC8" w:rsidRPr="00FE2BC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rozpocząć prowadzenie </w:t>
            </w:r>
            <w:r w:rsidR="009711B8" w:rsidRPr="00FE2BC8">
              <w:rPr>
                <w:rFonts w:ascii="Calibri" w:eastAsia="Times New Roman" w:hAnsi="Calibri" w:cs="Calibri"/>
                <w:color w:val="000000"/>
                <w:lang w:eastAsia="pl-PL"/>
              </w:rPr>
              <w:t>działa</w:t>
            </w:r>
            <w:r w:rsidR="009711B8">
              <w:rPr>
                <w:rFonts w:ascii="Calibri" w:eastAsia="Times New Roman" w:hAnsi="Calibri" w:cs="Calibri"/>
                <w:color w:val="000000"/>
                <w:lang w:eastAsia="pl-PL"/>
              </w:rPr>
              <w:t>lności</w:t>
            </w:r>
            <w:r w:rsidR="0058163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gospodarczej </w:t>
            </w:r>
          </w:p>
        </w:tc>
      </w:tr>
      <w:tr w:rsidR="00FE2BC8" w:rsidRPr="00FE2BC8" w:rsidTr="004823F9">
        <w:trPr>
          <w:trHeight w:val="299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FE2BC8" w:rsidRPr="00FE2BC8" w:rsidRDefault="00FE2BC8" w:rsidP="00FE2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2B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FE2BC8" w:rsidRPr="00FE2BC8" w:rsidRDefault="00FE2BC8" w:rsidP="00FE2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2B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23F9" w:rsidRPr="00FE2BC8" w:rsidTr="004823F9">
        <w:trPr>
          <w:trHeight w:val="299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F9" w:rsidRPr="00FE2BC8" w:rsidRDefault="00C63C81" w:rsidP="0048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14.0</w:t>
            </w:r>
            <w:r w:rsidR="00581632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- 14.3</w:t>
            </w:r>
            <w:r w:rsidR="004823F9" w:rsidRPr="00FE2BC8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F9" w:rsidRPr="00FE2BC8" w:rsidRDefault="004823F9" w:rsidP="0048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2BC8">
              <w:rPr>
                <w:rFonts w:ascii="Calibri" w:eastAsia="Times New Roman" w:hAnsi="Calibri" w:cs="Calibri"/>
                <w:color w:val="000000"/>
                <w:lang w:eastAsia="pl-PL"/>
              </w:rPr>
              <w:t>omówienie dokumentacji pożyczkowej ( wniosek, wymagane dokumenty, zabezpieczenia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)</w:t>
            </w:r>
          </w:p>
        </w:tc>
        <w:bookmarkStart w:id="0" w:name="_GoBack"/>
        <w:bookmarkEnd w:id="0"/>
      </w:tr>
      <w:tr w:rsidR="004823F9" w:rsidRPr="00FE2BC8" w:rsidTr="00D8495C">
        <w:trPr>
          <w:trHeight w:val="299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823F9" w:rsidRPr="00FE2BC8" w:rsidRDefault="004823F9" w:rsidP="0048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2B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823F9" w:rsidRPr="00FE2BC8" w:rsidRDefault="004823F9" w:rsidP="0048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2B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23F9" w:rsidRPr="00FE2BC8" w:rsidTr="00D8495C">
        <w:trPr>
          <w:trHeight w:val="29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F9" w:rsidRPr="00FE2BC8" w:rsidRDefault="00C63C81" w:rsidP="004D5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14.3</w:t>
            </w:r>
            <w:r w:rsidR="003E4578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F9" w:rsidRPr="00FE2BC8" w:rsidRDefault="004823F9" w:rsidP="004D5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Pytania</w:t>
            </w:r>
          </w:p>
        </w:tc>
      </w:tr>
    </w:tbl>
    <w:p w:rsidR="00D8495C" w:rsidRDefault="00D8495C" w:rsidP="00380C55">
      <w:pPr>
        <w:jc w:val="center"/>
        <w:rPr>
          <w:rFonts w:ascii="Arial" w:hAnsi="Arial" w:cs="Arial"/>
          <w:sz w:val="28"/>
          <w:szCs w:val="28"/>
        </w:rPr>
      </w:pPr>
    </w:p>
    <w:p w:rsidR="004823F9" w:rsidRPr="00380C55" w:rsidRDefault="00D8495C" w:rsidP="00380C55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color w:val="1F497D"/>
          <w:lang w:eastAsia="pl-PL"/>
        </w:rPr>
        <w:drawing>
          <wp:inline distT="0" distB="0" distL="0" distR="0" wp14:anchorId="1E598A44" wp14:editId="6C1A1E87">
            <wp:extent cx="5760720" cy="403860"/>
            <wp:effectExtent l="0" t="0" r="0" b="0"/>
            <wp:docPr id="1" name="Obraz 1" descr="RPO PL BGK95 EF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RPO PL BGK95 EFSI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23F9" w:rsidRPr="00380C5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9AC" w:rsidRDefault="002349AC" w:rsidP="00D44D93">
      <w:pPr>
        <w:spacing w:after="0" w:line="240" w:lineRule="auto"/>
      </w:pPr>
      <w:r>
        <w:separator/>
      </w:r>
    </w:p>
  </w:endnote>
  <w:endnote w:type="continuationSeparator" w:id="0">
    <w:p w:rsidR="002349AC" w:rsidRDefault="002349AC" w:rsidP="00D4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D93" w:rsidRDefault="00D44D93" w:rsidP="00D44D93">
    <w:pPr>
      <w:pStyle w:val="Stopka"/>
      <w:jc w:val="center"/>
    </w:pPr>
    <w:r>
      <w:rPr>
        <w:noProof/>
        <w:color w:val="1F497D"/>
        <w:sz w:val="32"/>
        <w:szCs w:val="32"/>
        <w:lang w:eastAsia="pl-PL"/>
      </w:rPr>
      <w:drawing>
        <wp:inline distT="0" distB="0" distL="0" distR="0" wp14:anchorId="436E73B6" wp14:editId="7F59F843">
          <wp:extent cx="5257800" cy="336550"/>
          <wp:effectExtent l="0" t="0" r="0" b="6350"/>
          <wp:docPr id="3" name="Obraz 3" descr="belka FE, RP, BGK, 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lka FE, RP, BGK, EFS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9AC" w:rsidRDefault="002349AC" w:rsidP="00D44D93">
      <w:pPr>
        <w:spacing w:after="0" w:line="240" w:lineRule="auto"/>
      </w:pPr>
      <w:r>
        <w:separator/>
      </w:r>
    </w:p>
  </w:footnote>
  <w:footnote w:type="continuationSeparator" w:id="0">
    <w:p w:rsidR="002349AC" w:rsidRDefault="002349AC" w:rsidP="00D44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55"/>
    <w:rsid w:val="00061AC1"/>
    <w:rsid w:val="000F48E9"/>
    <w:rsid w:val="002349AC"/>
    <w:rsid w:val="002911D6"/>
    <w:rsid w:val="00380C55"/>
    <w:rsid w:val="003E4578"/>
    <w:rsid w:val="004823F9"/>
    <w:rsid w:val="00581632"/>
    <w:rsid w:val="0059181E"/>
    <w:rsid w:val="005F366B"/>
    <w:rsid w:val="00676871"/>
    <w:rsid w:val="006F14B6"/>
    <w:rsid w:val="0070088F"/>
    <w:rsid w:val="00893BDC"/>
    <w:rsid w:val="009610B0"/>
    <w:rsid w:val="009711B8"/>
    <w:rsid w:val="00A62A15"/>
    <w:rsid w:val="00AC706E"/>
    <w:rsid w:val="00B05C21"/>
    <w:rsid w:val="00B0799F"/>
    <w:rsid w:val="00C63C81"/>
    <w:rsid w:val="00D44D93"/>
    <w:rsid w:val="00D81F72"/>
    <w:rsid w:val="00D8495C"/>
    <w:rsid w:val="00D86E6B"/>
    <w:rsid w:val="00E2787C"/>
    <w:rsid w:val="00EB2205"/>
    <w:rsid w:val="00EE46E3"/>
    <w:rsid w:val="00FC10B2"/>
    <w:rsid w:val="00F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A63CA"/>
  <w15:chartTrackingRefBased/>
  <w15:docId w15:val="{ACD19A6B-1EEB-4043-B4F3-64A809EE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D93"/>
  </w:style>
  <w:style w:type="paragraph" w:styleId="Stopka">
    <w:name w:val="footer"/>
    <w:basedOn w:val="Normalny"/>
    <w:link w:val="StopkaZnak"/>
    <w:uiPriority w:val="99"/>
    <w:unhideWhenUsed/>
    <w:rsid w:val="00D4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cid:image001.jpg@01D4BDFB.A992FB1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cid:image003.png@01D595BA.66A62D8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8AE5.F062AED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Hlawacik, Andrzej</dc:creator>
  <cp:keywords/>
  <dc:description/>
  <cp:lastModifiedBy>Hlawacik, Andrzej</cp:lastModifiedBy>
  <cp:revision>2</cp:revision>
  <dcterms:created xsi:type="dcterms:W3CDTF">2019-12-03T23:02:00Z</dcterms:created>
  <dcterms:modified xsi:type="dcterms:W3CDTF">2019-12-03T23:02:00Z</dcterms:modified>
</cp:coreProperties>
</file>