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BC82B" w14:textId="77777777" w:rsidR="00DE4862" w:rsidRDefault="00DE4862" w:rsidP="00BA1566">
      <w:pPr>
        <w:pStyle w:val="Nagwek1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Załącznik </w:t>
      </w:r>
      <w:r w:rsidR="00BA1566">
        <w:rPr>
          <w:rFonts w:ascii="Arial" w:hAnsi="Arial" w:cs="Arial"/>
          <w:sz w:val="20"/>
        </w:rPr>
        <w:t>n</w:t>
      </w:r>
      <w:r w:rsidRPr="00C132CE">
        <w:rPr>
          <w:rFonts w:ascii="Arial" w:hAnsi="Arial" w:cs="Arial"/>
          <w:sz w:val="20"/>
        </w:rPr>
        <w:t>r 1</w:t>
      </w:r>
      <w:r w:rsidR="00BA1566">
        <w:rPr>
          <w:rFonts w:ascii="Arial" w:hAnsi="Arial" w:cs="Arial"/>
          <w:sz w:val="20"/>
        </w:rPr>
        <w:t xml:space="preserve"> do Regulaminu</w:t>
      </w:r>
    </w:p>
    <w:p w14:paraId="4A6AEA52" w14:textId="436E4480" w:rsidR="00DE4862" w:rsidRDefault="00DE4862" w:rsidP="00C132CE">
      <w:pPr>
        <w:pStyle w:val="Tekstpodstawowy2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Regulaminu dobrowolnego przystąpienia do Projektu pt. „System gospodarowania odpadami azbestowymi </w:t>
      </w:r>
      <w:r w:rsidR="00C132CE">
        <w:rPr>
          <w:rFonts w:ascii="Arial" w:hAnsi="Arial" w:cs="Arial"/>
          <w:sz w:val="20"/>
        </w:rPr>
        <w:br/>
      </w:r>
      <w:r w:rsidRPr="00C132CE">
        <w:rPr>
          <w:rFonts w:ascii="Arial" w:hAnsi="Arial" w:cs="Arial"/>
          <w:sz w:val="20"/>
        </w:rPr>
        <w:t>na terenie województwa lubelskiego”</w:t>
      </w:r>
    </w:p>
    <w:p w14:paraId="02AC1752" w14:textId="77777777"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14:paraId="1F075BDD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14:paraId="785BF42B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14:paraId="7AB30004" w14:textId="77777777"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496F5" w14:textId="77777777" w:rsidR="00DE4862" w:rsidRPr="00CC6DD3" w:rsidRDefault="00A133E1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38FA81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45pt;margin-top:2.5pt;width:208.5pt;height:7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" strokecolor="#333">
            <v:textbox inset="0,0,0,0">
              <w:txbxContent>
                <w:p w14:paraId="7E8ACB72" w14:textId="77777777"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14:paraId="2DABDAD6" w14:textId="77777777"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14:paraId="34F7187D" w14:textId="77777777"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14:paraId="06733799" w14:textId="77777777"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 w14:anchorId="592F8CF5">
          <v:shape id="Text Box 4" o:spid="_x0000_s1027" type="#_x0000_t202" style="position:absolute;margin-left:-.85pt;margin-top:2.5pt;width:208.5pt;height:7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" strokecolor="#333">
            <v:textbox inset="0,0,0,0">
              <w:txbxContent>
                <w:p w14:paraId="6BA6E9B8" w14:textId="77777777"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14:paraId="7D61333F" w14:textId="77777777"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14:paraId="14F7FE63" w14:textId="77777777"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14:paraId="08E6D13E" w14:textId="77777777"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14:paraId="19F5F09F" w14:textId="77777777"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14:paraId="70F0186E" w14:textId="77777777"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14:paraId="45E63596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2BA29EA0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8AC1F84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1E41D80F" w14:textId="77777777"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14:paraId="5F0A6767" w14:textId="77777777"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14:paraId="2D2DBDD9" w14:textId="77777777"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14:paraId="4ED90918" w14:textId="77777777"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14:paraId="773EC0B2" w14:textId="77777777"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14:paraId="3D736AD8" w14:textId="77777777"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materiałów zawierających azbest z posesji położonych na terenie gminy .................................. 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20.........</w:t>
      </w:r>
    </w:p>
    <w:p w14:paraId="0FD6B5D1" w14:textId="77777777"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14:paraId="3B09C222" w14:textId="77777777"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14:paraId="00695677" w14:textId="77777777"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14:paraId="6426CAFA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3F45B80E" w14:textId="77777777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14:paraId="70B2D423" w14:textId="77777777"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178147DD" w14:textId="77777777"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14:paraId="55AEBA95" w14:textId="77777777" w:rsidR="00DE4862" w:rsidRPr="00C132CE" w:rsidRDefault="00DE4862" w:rsidP="00CC6DD3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.................. nr m</w:t>
      </w:r>
      <w:r w:rsidR="00CC6DD3" w:rsidRPr="00C132CE">
        <w:rPr>
          <w:rFonts w:ascii="Arial" w:hAnsi="Arial" w:cs="Arial"/>
          <w:sz w:val="20"/>
          <w:szCs w:val="20"/>
        </w:rPr>
        <w:t>ieszkania …………</w:t>
      </w:r>
      <w:r w:rsidR="00C132CE">
        <w:rPr>
          <w:rFonts w:ascii="Arial" w:hAnsi="Arial" w:cs="Arial"/>
          <w:sz w:val="20"/>
          <w:szCs w:val="20"/>
        </w:rPr>
        <w:t>…..……..</w:t>
      </w: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 kod pocztowy ..................,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</w:p>
    <w:p w14:paraId="2B38C30B" w14:textId="77777777"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14:paraId="3B9F3977" w14:textId="77777777"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14:paraId="666C541C" w14:textId="77777777"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14:paraId="64E393C1" w14:textId="77777777"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14:paraId="09A84E4D" w14:textId="77777777"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14:paraId="18D084C4" w14:textId="77777777"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14:paraId="12820DCD" w14:textId="77777777"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A133E1">
        <w:rPr>
          <w:rFonts w:ascii="Arial" w:hAnsi="Arial" w:cs="Arial"/>
          <w:noProof/>
          <w:sz w:val="22"/>
          <w:szCs w:val="22"/>
        </w:rPr>
        <w:pict w14:anchorId="103F8BB7"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36" type="#_x0000_t109" style="position:absolute;left:0;text-align:left;margin-left:31.5pt;margin-top:19pt;width:12.65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"/>
        </w:pict>
      </w:r>
    </w:p>
    <w:p w14:paraId="22582699" w14:textId="77777777" w:rsidR="00DE4862" w:rsidRPr="00C132CE" w:rsidRDefault="00DE4862" w:rsidP="00092281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budynek mieszkalny</w:t>
      </w:r>
      <w:r w:rsidR="009D39B1" w:rsidRPr="00C132CE">
        <w:rPr>
          <w:rFonts w:ascii="Arial" w:hAnsi="Arial" w:cs="Arial"/>
          <w:sz w:val="20"/>
          <w:szCs w:val="20"/>
        </w:rPr>
        <w:t xml:space="preserve"> i/lub gospodarczy</w:t>
      </w:r>
      <w:r w:rsidRPr="00C132CE">
        <w:rPr>
          <w:rFonts w:ascii="Arial" w:hAnsi="Arial" w:cs="Arial"/>
          <w:sz w:val="20"/>
          <w:szCs w:val="20"/>
        </w:rPr>
        <w:t>, ilość budynków ……….</w:t>
      </w:r>
    </w:p>
    <w:p w14:paraId="2ACD8D1B" w14:textId="77777777" w:rsidR="00DE4862" w:rsidRPr="00C132CE" w:rsidRDefault="00DE4862" w:rsidP="00DC1FB3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14:paraId="2AAB1043" w14:textId="77777777" w:rsidR="00DE4862" w:rsidRPr="00C132CE" w:rsidRDefault="00DE4862" w:rsidP="00B82E94">
      <w:pPr>
        <w:pStyle w:val="Akapitzlist"/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* </w:t>
      </w:r>
      <w:r w:rsidRPr="00C132CE">
        <w:rPr>
          <w:rFonts w:ascii="Arial" w:hAnsi="Arial" w:cs="Arial"/>
          <w:sz w:val="20"/>
          <w:szCs w:val="20"/>
          <w:u w:val="single"/>
        </w:rPr>
        <w:t>wymagany załącznik do zgłoszenia:</w:t>
      </w:r>
    </w:p>
    <w:p w14:paraId="7F9BB0CE" w14:textId="77777777" w:rsidR="00BD78CA" w:rsidRDefault="00DE4862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  <w:r w:rsidRPr="00C132CE">
        <w:rPr>
          <w:rFonts w:ascii="Arial" w:hAnsi="Arial" w:cs="Arial"/>
          <w:i/>
          <w:sz w:val="20"/>
          <w:szCs w:val="20"/>
        </w:rPr>
        <w:t>Kserokopia zgłoszenia robót dotyczących wymiany pokrycia dachowego z płyt azbestowo-cementowych na inny rodzaj pokrycia bez zmiany konstrukcji dachu złożonego do starostwa powiatowego lub pozwolenia na rozbiórkę lub przebudowę dachu (zmianę konstrukcji więźby dachowej) ze starostwa powiatowego.</w:t>
      </w:r>
    </w:p>
    <w:p w14:paraId="12DAC035" w14:textId="77777777" w:rsidR="00740281" w:rsidRPr="00C132CE" w:rsidRDefault="00740281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</w:p>
    <w:p w14:paraId="6D0C5DFC" w14:textId="77777777" w:rsidR="00DE4862" w:rsidRPr="00C132CE" w:rsidRDefault="00A133E1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0DFB6DB">
          <v:shape id="AutoShape 9" o:spid="_x0000_s1035" type="#_x0000_t109" style="position:absolute;left:0;text-align:left;margin-left:31.5pt;margin-top:.05pt;width:12.6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ms/v4iUCAABI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14:paraId="0E7E7740" w14:textId="77777777"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14:paraId="24B1788A" w14:textId="77777777"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14:paraId="476A1901" w14:textId="77777777" w:rsidR="00DE4862" w:rsidRPr="00C132CE" w:rsidRDefault="00A133E1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176E56C">
          <v:shape id="AutoShape 16" o:spid="_x0000_s1034" type="#_x0000_t109" style="position:absolute;left:0;text-align:left;margin-left:31.5pt;margin-top:.05pt;width:12.6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5znWKyUCAABJ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14:paraId="4C4E1128" w14:textId="77777777"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14:paraId="69F5048B" w14:textId="77777777"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77BC409A" w14:textId="77777777" w:rsidR="00FE4D30" w:rsidRPr="00811157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</w:t>
      </w:r>
      <w:r w:rsidR="00B66A67" w:rsidRPr="00FE4D30">
        <w:rPr>
          <w:rFonts w:ascii="Arial" w:hAnsi="Arial" w:cs="Arial"/>
          <w:i/>
          <w:sz w:val="20"/>
          <w:szCs w:val="20"/>
        </w:rPr>
        <w:t>,</w:t>
      </w:r>
      <w:r w:rsidRPr="00FE4D30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FE4D30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FE4D30">
        <w:rPr>
          <w:rFonts w:ascii="Arial" w:hAnsi="Arial" w:cs="Arial"/>
          <w:i/>
          <w:sz w:val="20"/>
          <w:szCs w:val="20"/>
        </w:rPr>
        <w:t>. zm.) (nie dotyczy przypadku demontażu pokryć dachowych i/lub odbioru wyrobów zdemontowanych przed 6.05.2004r.).</w:t>
      </w:r>
    </w:p>
    <w:p w14:paraId="0C075AAB" w14:textId="77777777"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14:paraId="112E1C61" w14:textId="77777777"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14:paraId="310368F1" w14:textId="77777777"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6ADDA5C3" w14:textId="77777777"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14:paraId="542D1D3A" w14:textId="77777777"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zapoznałem/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się z treścią Regulaminu dobrowolnego </w:t>
      </w:r>
      <w:r w:rsidRPr="00CC6DD3">
        <w:rPr>
          <w:rFonts w:ascii="Arial" w:hAnsi="Arial" w:cs="Arial"/>
          <w:iCs/>
          <w:sz w:val="22"/>
          <w:szCs w:val="22"/>
        </w:rPr>
        <w:t xml:space="preserve">przystąpienia </w:t>
      </w:r>
      <w:r w:rsidR="006D4BF7">
        <w:rPr>
          <w:rFonts w:ascii="Arial" w:hAnsi="Arial" w:cs="Arial"/>
          <w:iCs/>
          <w:sz w:val="22"/>
          <w:szCs w:val="22"/>
        </w:rPr>
        <w:t>do Projektu</w:t>
      </w:r>
      <w:r w:rsidR="00FE4D30">
        <w:rPr>
          <w:rFonts w:ascii="Arial" w:hAnsi="Arial" w:cs="Arial"/>
          <w:iCs/>
          <w:sz w:val="22"/>
          <w:szCs w:val="22"/>
        </w:rPr>
        <w:br/>
      </w:r>
      <w:r w:rsidRPr="00CC6DD3"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 w:rsidRPr="00CC6DD3"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</w:t>
      </w:r>
      <w:r w:rsidR="00054696" w:rsidRPr="00CC6DD3">
        <w:rPr>
          <w:rFonts w:ascii="Arial" w:hAnsi="Arial" w:cs="Arial"/>
          <w:sz w:val="22"/>
          <w:szCs w:val="22"/>
        </w:rPr>
        <w:t>poniesionymi przez Realizatora P</w:t>
      </w:r>
      <w:r w:rsidRPr="00CC6DD3">
        <w:rPr>
          <w:rFonts w:ascii="Arial" w:hAnsi="Arial" w:cs="Arial"/>
          <w:sz w:val="22"/>
          <w:szCs w:val="22"/>
        </w:rPr>
        <w:t>rojektu w sytuacjach o których mowa w § 5 ust.14 Regulaminu</w:t>
      </w:r>
    </w:p>
    <w:p w14:paraId="61C72FC8" w14:textId="77777777"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nie przystąpiłem/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14:paraId="3180F335" w14:textId="77777777"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14:paraId="3AFF1324" w14:textId="77777777"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Pr="00CC6DD3">
        <w:rPr>
          <w:rFonts w:ascii="Arial" w:hAnsi="Arial" w:cs="Arial"/>
          <w:sz w:val="22"/>
          <w:szCs w:val="22"/>
        </w:rPr>
        <w:t>Realizatora Projektu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14:paraId="668E3294" w14:textId="77777777"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37442F" w14:textId="77777777"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3FB8E8" w14:textId="77777777"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A5839B" w14:textId="77777777"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26B6BDBB" w14:textId="77777777"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14:paraId="4B998267" w14:textId="77777777"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B2C9098" w14:textId="77777777"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7B3F5A1" w14:textId="77777777" w:rsidR="00F94968" w:rsidRPr="00F94968" w:rsidRDefault="00F94968" w:rsidP="00F94968">
      <w:pPr>
        <w:jc w:val="center"/>
        <w:rPr>
          <w:rFonts w:cs="Calibri"/>
          <w:b/>
          <w:bCs/>
        </w:rPr>
      </w:pPr>
      <w:r w:rsidRPr="00F94968">
        <w:rPr>
          <w:rFonts w:cs="Calibri"/>
          <w:b/>
          <w:bCs/>
        </w:rPr>
        <w:t>KLAUZULA INFORMACYJNA</w:t>
      </w:r>
    </w:p>
    <w:p w14:paraId="2DE2F63C" w14:textId="77777777" w:rsidR="00F94968" w:rsidRPr="003D2772" w:rsidRDefault="00F94968" w:rsidP="00F94968">
      <w:pPr>
        <w:jc w:val="center"/>
        <w:rPr>
          <w:rFonts w:cs="Calibri"/>
          <w:sz w:val="8"/>
          <w:szCs w:val="8"/>
        </w:rPr>
      </w:pPr>
    </w:p>
    <w:p w14:paraId="770D1FFB" w14:textId="77777777" w:rsidR="00F94968" w:rsidRPr="003D2772" w:rsidRDefault="00F94968" w:rsidP="00F94968">
      <w:pPr>
        <w:jc w:val="both"/>
      </w:pPr>
      <w:r w:rsidRPr="003D2772"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14:paraId="4D90C543" w14:textId="77777777" w:rsidR="00F94968" w:rsidRPr="003D2772" w:rsidRDefault="00F94968" w:rsidP="00F94968">
      <w:pPr>
        <w:pStyle w:val="Akapitzlist"/>
        <w:numPr>
          <w:ilvl w:val="0"/>
          <w:numId w:val="17"/>
        </w:numPr>
        <w:ind w:left="426"/>
        <w:jc w:val="both"/>
      </w:pPr>
      <w:proofErr w:type="spellStart"/>
      <w:r w:rsidRPr="003D2772">
        <w:t>Współadministratorami</w:t>
      </w:r>
      <w:proofErr w:type="spellEnd"/>
      <w:r w:rsidRPr="003D2772">
        <w:t xml:space="preserve">, którzy odpowiadają za przetwarzanie Pani/Pana danych osobowych, są: </w:t>
      </w:r>
    </w:p>
    <w:p w14:paraId="45EC7687" w14:textId="77777777"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 w:rsidRPr="003D2772">
        <w:t xml:space="preserve">Województwo Lubelskie z siedzibą przy ul. Artura Grottgera 4, 20-029 Lublin, </w:t>
      </w:r>
      <w:hyperlink r:id="rId9" w:history="1">
        <w:r w:rsidRPr="003D2772">
          <w:rPr>
            <w:rStyle w:val="Hipercze"/>
          </w:rPr>
          <w:t>www.lubelskie.pl</w:t>
        </w:r>
      </w:hyperlink>
      <w:r w:rsidRPr="003D2772">
        <w:t xml:space="preserve">, </w:t>
      </w:r>
      <w:r>
        <w:t>reprezentowane przez Zarząd Województwa Lubelskiego.</w:t>
      </w:r>
    </w:p>
    <w:p w14:paraId="1B8BF50F" w14:textId="77777777"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>
        <w:lastRenderedPageBreak/>
        <w:t>Gmina…………………………. z siedzibą …………………………………………………………………………………….</w:t>
      </w:r>
      <w:r w:rsidRPr="003D2772">
        <w:t xml:space="preserve">, </w:t>
      </w:r>
      <w:r>
        <w:t>reprezentowana przez Wójta Gminy…………………………….</w:t>
      </w:r>
    </w:p>
    <w:p w14:paraId="6344F605" w14:textId="77777777"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W sprawach związanych z przetwarzaniem Pani/Pana danych osobowych można kontaktować się z Inspektorem Ochrony Danych Województwa Lubelskiego pod adresem mailowym: </w:t>
      </w:r>
      <w:hyperlink r:id="rId10" w:history="1">
        <w:r w:rsidRPr="003D2772">
          <w:rPr>
            <w:rStyle w:val="Hipercze"/>
          </w:rPr>
          <w:t>iod@lubelskie.pl</w:t>
        </w:r>
      </w:hyperlink>
      <w:r w:rsidRPr="003D2772">
        <w:t>.</w:t>
      </w:r>
    </w:p>
    <w:p w14:paraId="679F1925" w14:textId="77777777"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Podane przez Panią / Pana dane osobowe będą przetwarzane wyłączenie zgodnie z celami: </w:t>
      </w:r>
    </w:p>
    <w:p w14:paraId="5D949FE5" w14:textId="77777777"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14:paraId="29C6ECE8" w14:textId="77777777"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 xml:space="preserve">związanymi z realizacją projektu pt. „System gospodarowania odpadami azbestowymi na terenie województwa lubelskiego”, </w:t>
      </w:r>
    </w:p>
    <w:p w14:paraId="4F7B5C84" w14:textId="77777777"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14:paraId="4A9924CB" w14:textId="77777777"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14:paraId="70256EB6" w14:textId="77777777"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Dane będą udostępnione podmiotom upoważnionym na podstawie przepisów prawa</w:t>
      </w:r>
      <w:r>
        <w:rPr>
          <w:color w:val="FF0000"/>
        </w:rPr>
        <w:t xml:space="preserve">, </w:t>
      </w:r>
      <w:r w:rsidRPr="0083719F">
        <w:t>wykonawcom wyłonionym na potrzeby realizacji projektu</w:t>
      </w:r>
      <w:r w:rsidRPr="003D2772">
        <w:t xml:space="preserve">  oraz podmiotom świadczącym usługi wsparcia i serwisu dla </w:t>
      </w:r>
      <w:r>
        <w:t>Urzędów.</w:t>
      </w:r>
    </w:p>
    <w:p w14:paraId="67153CB1" w14:textId="2AFD13BA" w:rsidR="00F94968" w:rsidRPr="00194876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194876">
        <w:t xml:space="preserve">Zgodnie z art. 26  RODO </w:t>
      </w:r>
      <w:proofErr w:type="spellStart"/>
      <w:r w:rsidRPr="00194876">
        <w:t>Współadministratorzy</w:t>
      </w:r>
      <w:proofErr w:type="spellEnd"/>
      <w:r w:rsidRPr="00194876">
        <w:t xml:space="preserve"> zawarli stosown</w:t>
      </w:r>
      <w:r>
        <w:t>ą</w:t>
      </w:r>
      <w:r w:rsidR="00DB1226">
        <w:t xml:space="preserve"> </w:t>
      </w:r>
      <w:r>
        <w:t>Umowę</w:t>
      </w:r>
      <w:r w:rsidRPr="00194876">
        <w:t>, które</w:t>
      </w:r>
      <w:r>
        <w:t>j</w:t>
      </w:r>
      <w:r w:rsidRPr="00194876">
        <w:t xml:space="preserve"> treść dotycząca zasad współadministrowania danymi osobowymi zamieszczona jest na stronie Urzędu Marszałkowskiego Województwa Lubelskiego: www.</w:t>
      </w:r>
      <w:r>
        <w:t>azbest.lubelskie.pl</w:t>
      </w:r>
      <w:r w:rsidRPr="00194876">
        <w:t>. Porozumienie w części dotyczącej współadministrowania danymi osobowymi określa wspólne uzgodnienia zakresu obowiązków dotyczących przetwarzania danych osobowych</w:t>
      </w:r>
      <w:r>
        <w:t xml:space="preserve"> przez</w:t>
      </w:r>
      <w:r w:rsidRPr="00194876">
        <w:t xml:space="preserve"> </w:t>
      </w:r>
      <w:proofErr w:type="spellStart"/>
      <w:r w:rsidRPr="00194876">
        <w:t>Współadministratorów</w:t>
      </w:r>
      <w:proofErr w:type="spellEnd"/>
      <w:r w:rsidRPr="00194876">
        <w:t xml:space="preserve"> oraz relacji pomiędzy </w:t>
      </w:r>
      <w:proofErr w:type="spellStart"/>
      <w:r w:rsidRPr="00194876">
        <w:t>Współadministratorami</w:t>
      </w:r>
      <w:proofErr w:type="spellEnd"/>
      <w:r w:rsidRPr="00194876">
        <w:t xml:space="preserve"> oraz </w:t>
      </w:r>
      <w:proofErr w:type="spellStart"/>
      <w:r w:rsidRPr="00194876">
        <w:t>Współadministratorami</w:t>
      </w:r>
      <w:proofErr w:type="spellEnd"/>
      <w:r w:rsidRPr="00194876">
        <w:t xml:space="preserve"> a podmiotami, których dane dotyczą, w tym określenie zakresu i sposobu obsługi przez </w:t>
      </w:r>
      <w:proofErr w:type="spellStart"/>
      <w:r w:rsidRPr="00194876">
        <w:t>Współadministratorów</w:t>
      </w:r>
      <w:proofErr w:type="spellEnd"/>
      <w:r w:rsidRPr="00194876">
        <w:t xml:space="preserve"> żądań osób, których dane dotyczą.</w:t>
      </w:r>
    </w:p>
    <w:p w14:paraId="34C646D1" w14:textId="77777777" w:rsidR="00F94968" w:rsidRPr="003D2772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14:paraId="359784B6" w14:textId="77777777" w:rsidR="00F94968" w:rsidRPr="003D2772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3D2772">
        <w:t>Ma Pani/Pan prawo żądać dostępu do swoich danych osobowych, ich sprostowania, ograniczenia przetwarzania</w:t>
      </w:r>
      <w:r>
        <w:t xml:space="preserve">, </w:t>
      </w:r>
      <w:r w:rsidRPr="003D2772">
        <w:t>wniesienia sprze</w:t>
      </w:r>
      <w:r>
        <w:t>ciwu wobec przetwarzania danych.</w:t>
      </w:r>
    </w:p>
    <w:p w14:paraId="10CB0A38" w14:textId="77777777"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Ma Pani/Pan prawo wniesienia skargi do Prezesa Urzędu Ochrony Danych Osobowych – ul. Stawki 2, Warszawa.</w:t>
      </w:r>
    </w:p>
    <w:p w14:paraId="5853C07D" w14:textId="77777777"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14:paraId="200C5374" w14:textId="77777777"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3EA4D07" w14:textId="77777777"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E99CEC0" w14:textId="77777777"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D9D60FD" w14:textId="77777777"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99E7717" w14:textId="77777777"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F4B9B7F" w14:textId="77777777"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29957CB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lastRenderedPageBreak/>
        <w:t>CZĘŚĆ II – WYPEŁNIA GMINNY KOORDYNATOR PROJEKTU</w:t>
      </w:r>
    </w:p>
    <w:p w14:paraId="1FC9B594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1847B666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122D3369" w14:textId="77777777" w:rsidR="004B0096" w:rsidRPr="00CC6DD3" w:rsidRDefault="00A133E1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94C2F6F">
          <v:shape id="AutoShape 17" o:spid="_x0000_s1033" type="#_x0000_t109" style="position:absolute;margin-left:31.5pt;margin-top:4.45pt;width:12.6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"/>
        </w:pict>
      </w:r>
    </w:p>
    <w:p w14:paraId="6B19FA24" w14:textId="77777777"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zgodne z Regulaminem</w:t>
      </w:r>
      <w:r w:rsidR="00A133E1">
        <w:rPr>
          <w:rFonts w:ascii="Arial" w:hAnsi="Arial" w:cs="Arial"/>
          <w:noProof/>
          <w:sz w:val="22"/>
          <w:szCs w:val="22"/>
        </w:rPr>
        <w:pict w14:anchorId="5AC48EF0">
          <v:shape id="AutoShape 18" o:spid="_x0000_s1032" type="#_x0000_t109" style="position:absolute;left:0;text-align:left;margin-left:31.5pt;margin-top:18.5pt;width:12.6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"/>
        </w:pict>
      </w:r>
    </w:p>
    <w:p w14:paraId="5E9E1D5B" w14:textId="77777777"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niezgodne z Regulaminem</w:t>
      </w:r>
    </w:p>
    <w:p w14:paraId="72D903A6" w14:textId="77777777"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0A6DDE1C" w14:textId="77777777"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33EE93BE" w14:textId="77777777"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62A6A302" w14:textId="77777777"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2DC86C67" w14:textId="77777777" w:rsidR="004B0096" w:rsidRPr="00CC6DD3" w:rsidRDefault="004B0096" w:rsidP="00FE4D30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14:paraId="7CF37BBD" w14:textId="77777777" w:rsidR="004B0096" w:rsidRPr="00CC6DD3" w:rsidRDefault="00FE4D30" w:rsidP="00FE4D30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</w:t>
      </w:r>
      <w:r w:rsidR="004B0096"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23DEF713" w14:textId="77777777" w:rsidR="004B0096" w:rsidRPr="00CC6DD3" w:rsidRDefault="00FE4D30" w:rsidP="00FE4D3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>(data i podpis Gminnego Koordynatora Projektu)</w:t>
      </w:r>
    </w:p>
    <w:p w14:paraId="3BB95FA8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51977C02" w14:textId="77777777" w:rsidR="004B0096" w:rsidRPr="00CC6DD3" w:rsidRDefault="004B0096" w:rsidP="004B0096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14:paraId="3B7D399C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14:paraId="4E17EA31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6802F73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7EA8F37D" w14:textId="77777777" w:rsidR="004B0096" w:rsidRPr="00CC6DD3" w:rsidRDefault="00A133E1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41AC7051">
          <v:shape id="AutoShape 20" o:spid="_x0000_s1031" type="#_x0000_t109" style="position:absolute;margin-left:30.85pt;margin-top:4.65pt;width:12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"/>
        </w:pict>
      </w:r>
    </w:p>
    <w:p w14:paraId="329202C3" w14:textId="77777777" w:rsidR="004B0096" w:rsidRPr="00CC6DD3" w:rsidRDefault="00A133E1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F5DB92F">
          <v:shape id="AutoShape 19" o:spid="_x0000_s1030" type="#_x0000_t109" style="position:absolute;left:0;text-align:left;margin-left:30.85pt;margin-top:18.5pt;width:12.6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5cJAIAAEg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"/>
        </w:pict>
      </w:r>
      <w:r w:rsidR="004B0096" w:rsidRPr="00CC6DD3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14:paraId="2680D286" w14:textId="77777777"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14:paraId="371936CC" w14:textId="77777777"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5D57FAF6" w14:textId="77777777"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13439AD1" w14:textId="77777777"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23970989" w14:textId="77777777"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14:paraId="74559CCA" w14:textId="77777777"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36CF14A" w14:textId="77777777"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(data i podpis Pracownika Filii UMWL)</w:t>
      </w:r>
    </w:p>
    <w:p w14:paraId="557159C1" w14:textId="77777777"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</w:p>
    <w:p w14:paraId="788D31F4" w14:textId="77777777" w:rsidR="004B0096" w:rsidRPr="00CC6DD3" w:rsidRDefault="004B0096" w:rsidP="00FE4D30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14:paraId="5BC24C9C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14:paraId="4801D6F6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9A0707D" w14:textId="77777777"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14:paraId="6B082C12" w14:textId="77777777" w:rsidR="004B0096" w:rsidRPr="00CC6DD3" w:rsidRDefault="00A133E1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995E6D1">
          <v:shape id="AutoShape 22" o:spid="_x0000_s1029" type="#_x0000_t109" style="position:absolute;margin-left:30.85pt;margin-top:4.65pt;width:12.6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"/>
        </w:pict>
      </w:r>
    </w:p>
    <w:p w14:paraId="338FA560" w14:textId="77777777" w:rsidR="004B0096" w:rsidRPr="00CC6DD3" w:rsidRDefault="00A133E1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6C48FE2">
          <v:shape id="AutoShape 21" o:spid="_x0000_s1028" type="#_x0000_t109" style="position:absolute;left:0;text-align:left;margin-left:30.85pt;margin-top:18.5pt;width:12.6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"/>
        </w:pict>
      </w:r>
      <w:r w:rsidR="004B0096" w:rsidRPr="00CC6DD3">
        <w:rPr>
          <w:rFonts w:ascii="Arial" w:hAnsi="Arial" w:cs="Arial"/>
          <w:sz w:val="22"/>
          <w:szCs w:val="22"/>
        </w:rPr>
        <w:t>zgłoszenie zatwierdzone do wsparcia</w:t>
      </w:r>
    </w:p>
    <w:p w14:paraId="28C83103" w14:textId="77777777"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odrzucone</w:t>
      </w:r>
    </w:p>
    <w:p w14:paraId="230D1177" w14:textId="77777777"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14:paraId="4763BFBF" w14:textId="77777777"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14:paraId="58BFE118" w14:textId="77777777" w:rsidR="004B0096" w:rsidRPr="00CC6DD3" w:rsidRDefault="004B0096" w:rsidP="00D77636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542B4656" w14:textId="77777777" w:rsidR="004B0096" w:rsidRPr="00CC6DD3" w:rsidRDefault="004B0096" w:rsidP="00D77636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(data i podpis pracownika </w:t>
      </w:r>
      <w:r w:rsidR="00740281">
        <w:rPr>
          <w:rFonts w:ascii="Arial" w:hAnsi="Arial" w:cs="Arial"/>
          <w:sz w:val="22"/>
          <w:szCs w:val="22"/>
        </w:rPr>
        <w:t xml:space="preserve">Oddziału </w:t>
      </w:r>
      <w:r w:rsidRPr="00CC6DD3">
        <w:rPr>
          <w:rFonts w:ascii="Arial" w:hAnsi="Arial" w:cs="Arial"/>
          <w:sz w:val="22"/>
          <w:szCs w:val="22"/>
        </w:rPr>
        <w:t>RBP)</w:t>
      </w:r>
    </w:p>
    <w:p w14:paraId="1B362B4F" w14:textId="77777777"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14:paraId="082835EB" w14:textId="77777777"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14:paraId="09A91F0A" w14:textId="77777777" w:rsidR="004B0096" w:rsidRPr="00740281" w:rsidRDefault="004B0096" w:rsidP="00D77636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="00FE4D30">
        <w:rPr>
          <w:rFonts w:ascii="Arial" w:hAnsi="Arial" w:cs="Arial"/>
          <w:sz w:val="22"/>
          <w:szCs w:val="22"/>
        </w:rPr>
        <w:br/>
      </w:r>
      <w:r w:rsidRPr="0074028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</w:t>
      </w:r>
    </w:p>
    <w:p w14:paraId="38186B9F" w14:textId="77777777" w:rsidR="004B0096" w:rsidRPr="00740281" w:rsidRDefault="00740281" w:rsidP="00740281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 xml:space="preserve">(data i podpis </w:t>
      </w:r>
      <w:r w:rsidR="00497F99" w:rsidRPr="00740281">
        <w:rPr>
          <w:rFonts w:ascii="Arial" w:hAnsi="Arial" w:cs="Arial"/>
          <w:color w:val="000000" w:themeColor="text1"/>
          <w:sz w:val="22"/>
          <w:szCs w:val="22"/>
        </w:rPr>
        <w:t xml:space="preserve">Dyrektora </w:t>
      </w:r>
      <w:r w:rsidRPr="00740281">
        <w:rPr>
          <w:rFonts w:ascii="Arial" w:hAnsi="Arial" w:cs="Arial"/>
          <w:color w:val="000000" w:themeColor="text1"/>
          <w:sz w:val="22"/>
          <w:szCs w:val="22"/>
        </w:rPr>
        <w:br/>
        <w:t>Departamentu Środowiska i Zasobów Naturalnych</w:t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BE573F4" w14:textId="77777777" w:rsidR="00337410" w:rsidRPr="005D38F3" w:rsidRDefault="00337410" w:rsidP="00337410">
      <w:pPr>
        <w:spacing w:before="240"/>
        <w:jc w:val="center"/>
      </w:pPr>
      <w:r w:rsidRPr="005D38F3">
        <w:rPr>
          <w:b/>
          <w:bCs/>
        </w:rPr>
        <w:lastRenderedPageBreak/>
        <w:t>OCENA</w:t>
      </w:r>
    </w:p>
    <w:p w14:paraId="4C9E0C2A" w14:textId="77777777" w:rsidR="00337410" w:rsidRPr="00D03B6F" w:rsidRDefault="00337410" w:rsidP="00D03B6F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66458DC2" w14:textId="77777777"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155C37E7" w14:textId="77777777"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14:paraId="0DD94607" w14:textId="50EA46B9"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14:paraId="63603B5B" w14:textId="77777777"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14:paraId="7DD1F077" w14:textId="77777777"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14:paraId="7A030056" w14:textId="77777777"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14:paraId="6030CDDD" w14:textId="77777777"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14:paraId="4B568368" w14:textId="77777777"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14:paraId="50FC0ABE" w14:textId="77777777"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14:paraId="7034EC51" w14:textId="77777777"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14:paraId="395AE2B3" w14:textId="77777777" w:rsidR="00337410" w:rsidRDefault="00337410" w:rsidP="00337410">
      <w:pPr>
        <w:jc w:val="both"/>
      </w:pPr>
    </w:p>
    <w:p w14:paraId="6EB7CFDB" w14:textId="77777777"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337410" w:rsidRPr="00117A88" w14:paraId="45AE751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4CE" w14:textId="77777777"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3A35" w14:textId="77777777"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14:paraId="6FE6E602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C401" w14:textId="77777777"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15C8" w14:textId="77777777"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14:paraId="2C63A29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E18" w14:textId="77777777"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AE4C" w14:textId="77777777"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4956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5D2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70842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42E5" w14:textId="77777777"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0736" w14:textId="77777777"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690C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E7AD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6EECDD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CD3E" w14:textId="77777777"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8289" w14:textId="77777777"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B8C1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AF0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6A0D74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04AC" w14:textId="77777777"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1F6A" w14:textId="77777777"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2AE" w14:textId="77777777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00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D62B19B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DF2" w14:textId="77777777"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1E4" w14:textId="77777777"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DB6A" w14:textId="77777777"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453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155274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7FB8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8BB7" w14:textId="77777777"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51A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41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2E6A01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6F02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A3FA" w14:textId="77777777"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783A" w14:textId="77777777"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0AB4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0066365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6035" w14:textId="77777777" w:rsidR="00337410" w:rsidRPr="00117A88" w:rsidRDefault="00337410" w:rsidP="000B1E7B">
            <w:pPr>
              <w:jc w:val="center"/>
            </w:pPr>
            <w:r>
              <w:t>6</w:t>
            </w:r>
          </w:p>
          <w:p w14:paraId="34AFA09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1B7F" w14:textId="77777777"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B207" w14:textId="77777777" w:rsidR="00337410" w:rsidRPr="00117A88" w:rsidRDefault="00337410" w:rsidP="000B1E7B">
            <w:pPr>
              <w:jc w:val="center"/>
            </w:pPr>
            <w:r>
              <w:t>30</w:t>
            </w:r>
          </w:p>
          <w:p w14:paraId="725276AE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DDA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542762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007D6" w14:textId="77777777"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9772F" w14:textId="77777777"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E02C4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CF7F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872979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ACC4B" w14:textId="77777777"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3C4BAA" w14:textId="77777777" w:rsidR="00337410" w:rsidRDefault="00337410" w:rsidP="000B1E7B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F7A51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4732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48A15AF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DDEA3" w14:textId="77777777"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2CCD5" w14:textId="77777777"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8FB5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025E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F32E94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B877" w14:textId="77777777"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5132" w14:textId="77777777"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CC32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881F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F016824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E5D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11E" w14:textId="77777777"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523" w14:textId="77777777"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965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E42318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1EAB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E0B" w14:textId="77777777"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99BA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4678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733702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C9E7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9629" w14:textId="77777777"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644E" w14:textId="77777777"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422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5CB37E6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692C" w14:textId="77777777"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85E4" w14:textId="77777777"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B8E" w14:textId="77777777"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444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F95EB9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C34B8" w14:textId="77777777"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F393B" w14:textId="77777777"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363BB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AFE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CB8BB5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F14" w14:textId="77777777"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843B" w14:textId="77777777"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AFEA" w14:textId="77777777"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DB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1CF200E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2D5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BD1E" w14:textId="77777777"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591" w14:textId="77777777" w:rsidR="00337410" w:rsidRDefault="00337410" w:rsidP="000B1E7B">
            <w:pPr>
              <w:jc w:val="center"/>
            </w:pPr>
            <w:r w:rsidRPr="00117A88">
              <w:t xml:space="preserve"> 25</w:t>
            </w:r>
          </w:p>
          <w:p w14:paraId="5883B1F5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EC61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B9CFE41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7242" w14:textId="77777777" w:rsidR="00337410" w:rsidRPr="00117A88" w:rsidRDefault="00337410" w:rsidP="000B1E7B">
            <w:pPr>
              <w:jc w:val="center"/>
            </w:pPr>
            <w:r>
              <w:t>16</w:t>
            </w:r>
          </w:p>
          <w:p w14:paraId="78E51827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89A1" w14:textId="77777777"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A9E6" w14:textId="77777777"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  <w:p w14:paraId="25BAB02D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57D1A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9F53E13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2BE" w14:textId="77777777"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0687" w14:textId="77777777" w:rsidR="00337410" w:rsidRPr="00117A88" w:rsidRDefault="00337410" w:rsidP="000B1E7B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4B47" w14:textId="77777777"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F9B49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E71591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30B9" w14:textId="77777777"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1088" w14:textId="77777777" w:rsidR="00337410" w:rsidRPr="00117A88" w:rsidRDefault="00337410" w:rsidP="000B1E7B">
            <w:r>
              <w:t xml:space="preserve">Elementy obiektu (np. osłony balkonowe, filarki </w:t>
            </w:r>
            <w:r>
              <w:lastRenderedPageBreak/>
              <w:t xml:space="preserve">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1DD4" w14:textId="77777777" w:rsidR="00337410" w:rsidRPr="00117A88" w:rsidRDefault="00337410" w:rsidP="000B1E7B">
            <w:pPr>
              <w:jc w:val="center"/>
            </w:pPr>
            <w:r>
              <w:lastRenderedPageBreak/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12190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18B9E2F0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C802" w14:textId="77777777" w:rsidR="00337410" w:rsidRPr="00117A88" w:rsidRDefault="00337410" w:rsidP="000B1E7B">
            <w:pPr>
              <w:jc w:val="center"/>
            </w:pPr>
            <w:r>
              <w:lastRenderedPageBreak/>
              <w:t>19</w:t>
            </w:r>
          </w:p>
          <w:p w14:paraId="3DCCC9EC" w14:textId="77777777"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2A5D" w14:textId="77777777"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52480" w14:textId="77777777" w:rsidR="00337410" w:rsidRPr="00117A88" w:rsidRDefault="00337410" w:rsidP="000B1E7B">
            <w:pPr>
              <w:jc w:val="center"/>
            </w:pPr>
            <w:r>
              <w:t>5</w:t>
            </w:r>
          </w:p>
          <w:p w14:paraId="4D961FEF" w14:textId="77777777"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11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37758598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CB09" w14:textId="77777777"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D46F" w14:textId="77777777"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72A10E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44E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2CECB06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938" w14:textId="77777777"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A62" w14:textId="77777777"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A5DE8E" w14:textId="77777777"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5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6131EDA4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39E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497B" w14:textId="77777777"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F4B6" w14:textId="77777777"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BBDC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5E0CD93A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9D32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613B" w14:textId="77777777"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4A6" w14:textId="77777777"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B155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DA94F72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6D9F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47A6" w14:textId="77777777" w:rsidR="00337410" w:rsidRPr="00117A88" w:rsidRDefault="00337410" w:rsidP="000B1E7B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91CF" w14:textId="77777777"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843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793FAC71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9AF96" w14:textId="77777777"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21244" w14:textId="77777777"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38F73" w14:textId="77777777"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2F2F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117A88" w14:paraId="4A9E12C7" w14:textId="77777777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76C88" w14:textId="77777777"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B4C16" w14:textId="77777777"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2C80D" w14:textId="77777777"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16F77" w14:textId="77777777" w:rsidR="00337410" w:rsidRPr="00117A88" w:rsidRDefault="00337410" w:rsidP="000B1E7B">
            <w:pPr>
              <w:jc w:val="center"/>
            </w:pPr>
          </w:p>
        </w:tc>
      </w:tr>
      <w:tr w:rsidR="00337410" w:rsidRPr="005440B3" w14:paraId="2931332C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3415F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4A1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14:paraId="795D3E72" w14:textId="77777777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4D8AD" w14:textId="77777777"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5FCF" w14:textId="77777777"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14:paraId="093188BD" w14:textId="77777777" w:rsidR="00337410" w:rsidRDefault="00337410" w:rsidP="00337410">
      <w:pPr>
        <w:jc w:val="both"/>
      </w:pPr>
    </w:p>
    <w:p w14:paraId="4C576EBC" w14:textId="77777777" w:rsidR="00337410" w:rsidRPr="005D38F3" w:rsidRDefault="00337410" w:rsidP="00337410">
      <w:pPr>
        <w:jc w:val="both"/>
      </w:pPr>
    </w:p>
    <w:p w14:paraId="5140055A" w14:textId="38C69DCE"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bookmarkStart w:id="0" w:name="_GoBack"/>
      <w:bookmarkEnd w:id="0"/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201A2C7B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27293BE8" w14:textId="77777777"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14:paraId="73EC0939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412AB6A9" w14:textId="77777777"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1EAE3B0D" w14:textId="77777777"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1D1C2A68" w14:textId="77777777"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5C939299" w14:textId="77777777" w:rsidR="00337410" w:rsidRDefault="00337410" w:rsidP="00337410">
      <w:pPr>
        <w:jc w:val="both"/>
      </w:pPr>
    </w:p>
    <w:p w14:paraId="246BE7FA" w14:textId="77777777" w:rsidR="00337410" w:rsidRDefault="00337410" w:rsidP="00337410">
      <w:pPr>
        <w:jc w:val="both"/>
      </w:pPr>
    </w:p>
    <w:p w14:paraId="5AAF26FA" w14:textId="77777777" w:rsidR="00337410" w:rsidRPr="005D38F3" w:rsidRDefault="00337410" w:rsidP="00337410">
      <w:pPr>
        <w:jc w:val="both"/>
      </w:pPr>
    </w:p>
    <w:p w14:paraId="0C7737C4" w14:textId="77777777"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14:paraId="54A2FFBE" w14:textId="77777777"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14:paraId="0C39F5F1" w14:textId="77777777"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14:paraId="269CD0D4" w14:textId="77777777" w:rsidR="00337410" w:rsidRPr="00F16EA7" w:rsidRDefault="00337410" w:rsidP="00337410">
      <w:pPr>
        <w:jc w:val="both"/>
      </w:pPr>
    </w:p>
    <w:p w14:paraId="69042A48" w14:textId="77777777" w:rsidR="00337410" w:rsidRDefault="00337410" w:rsidP="00337410">
      <w:pPr>
        <w:jc w:val="both"/>
      </w:pPr>
    </w:p>
    <w:p w14:paraId="5FD7011E" w14:textId="77777777" w:rsidR="00337410" w:rsidRPr="00F16EA7" w:rsidRDefault="00337410" w:rsidP="00337410">
      <w:pPr>
        <w:jc w:val="both"/>
      </w:pPr>
    </w:p>
    <w:p w14:paraId="5652CA7E" w14:textId="77777777"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14:paraId="412F2182" w14:textId="77777777"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14:paraId="48255AFB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5C203875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5B22C236" w14:textId="77777777" w:rsidR="00337410" w:rsidRDefault="00337410" w:rsidP="00337410">
      <w:pPr>
        <w:spacing w:before="240"/>
        <w:jc w:val="both"/>
        <w:rPr>
          <w:u w:val="single"/>
        </w:rPr>
      </w:pPr>
    </w:p>
    <w:p w14:paraId="5F81660F" w14:textId="77777777" w:rsidR="00337410" w:rsidRPr="002A3100" w:rsidRDefault="00337410" w:rsidP="00337410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t xml:space="preserve">Objaśnienia: </w:t>
      </w:r>
    </w:p>
    <w:p w14:paraId="0235427E" w14:textId="77777777" w:rsidR="00337410" w:rsidRPr="002A3100" w:rsidRDefault="00337410" w:rsidP="00337410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14:paraId="5044849C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14:paraId="6FA02E49" w14:textId="77777777" w:rsidR="00337410" w:rsidRPr="002A3100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14:paraId="6F1CA0A6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14:paraId="384C0381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14:paraId="572F47CD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14:paraId="4BE25871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14:paraId="4567C024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14:paraId="3842FDCB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14:paraId="7D0F30FB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14:paraId="4AD6FE06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14:paraId="34DC1B4D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14:paraId="7B101AC2" w14:textId="77777777"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14:paraId="33DF70C0" w14:textId="77777777" w:rsidR="00337410" w:rsidRPr="002A3100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14:paraId="1DF53B5C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 xml:space="preserve">, </w:t>
      </w:r>
      <w:proofErr w:type="spellStart"/>
      <w:r w:rsidRPr="002A3100">
        <w:rPr>
          <w:sz w:val="22"/>
          <w:szCs w:val="22"/>
        </w:rPr>
        <w:t>mb</w:t>
      </w:r>
      <w:proofErr w:type="spellEnd"/>
      <w:r w:rsidRPr="002A3100">
        <w:rPr>
          <w:sz w:val="22"/>
          <w:szCs w:val="22"/>
        </w:rPr>
        <w:t>).</w:t>
      </w:r>
    </w:p>
    <w:p w14:paraId="63F30872" w14:textId="77777777"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14:paraId="7D97D6F3" w14:textId="77777777"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451E2ACD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315CE47F" w14:textId="77777777" w:rsidR="00D77636" w:rsidRDefault="00D77636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53B6B6CD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1"/>
      <w:footerReference w:type="even" r:id="rId12"/>
      <w:footerReference w:type="default" r:id="rId13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7CE2" w14:textId="77777777" w:rsidR="00A133E1" w:rsidRDefault="00A133E1">
      <w:r>
        <w:separator/>
      </w:r>
    </w:p>
  </w:endnote>
  <w:endnote w:type="continuationSeparator" w:id="0">
    <w:p w14:paraId="0C608818" w14:textId="77777777" w:rsidR="00A133E1" w:rsidRDefault="00A1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B4B9B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F040B8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9229C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3DD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AD17989" w14:textId="77777777" w:rsidR="00DE4862" w:rsidRDefault="00DE4862">
    <w:pPr>
      <w:pStyle w:val="Stopka"/>
    </w:pPr>
  </w:p>
  <w:p w14:paraId="013065D3" w14:textId="77777777"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 wp14:anchorId="463C246F" wp14:editId="0C4E9B68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3E1">
      <w:rPr>
        <w:noProof/>
      </w:rPr>
      <w:pict w14:anchorId="3EAC998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kJwIAACI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" stroked="f">
          <v:textbox>
            <w:txbxContent>
              <w:p w14:paraId="1FEE51CF" w14:textId="77777777"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6B47" w14:textId="77777777" w:rsidR="00A133E1" w:rsidRDefault="00A133E1">
      <w:r>
        <w:separator/>
      </w:r>
    </w:p>
  </w:footnote>
  <w:footnote w:type="continuationSeparator" w:id="0">
    <w:p w14:paraId="1EFEB026" w14:textId="77777777" w:rsidR="00A133E1" w:rsidRDefault="00A1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B90D" w14:textId="77777777" w:rsidR="00751C6A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>Załącznik Nr 1</w:t>
    </w:r>
  </w:p>
  <w:p w14:paraId="133E3BD5" w14:textId="5E6DD2B1" w:rsidR="004C5268" w:rsidRPr="00C53D00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 </w:t>
    </w:r>
  </w:p>
  <w:p w14:paraId="5025F04C" w14:textId="77777777"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do uchwały Nr CXXXVII/2729/2020</w:t>
    </w:r>
  </w:p>
  <w:p w14:paraId="5A807AC9" w14:textId="77777777"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Zarządu Województwa Lubelskiego</w:t>
    </w:r>
  </w:p>
  <w:p w14:paraId="0D9F415C" w14:textId="66B23A27" w:rsidR="004C5268" w:rsidRDefault="00751C6A" w:rsidP="00751C6A">
    <w:pPr>
      <w:pStyle w:val="Nagwek"/>
      <w:jc w:val="right"/>
    </w:pPr>
    <w:r w:rsidRPr="00751C6A">
      <w:rPr>
        <w:rFonts w:ascii="Arial" w:hAnsi="Arial" w:cs="Arial"/>
        <w:bCs/>
        <w:sz w:val="20"/>
        <w:szCs w:val="20"/>
      </w:rPr>
      <w:t>z dnia 21 kwietnia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33A04"/>
    <w:rsid w:val="00A466C7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C391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lube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elski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75AB-F6F9-44F8-A26C-C72CB1D9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1933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Marta Żywicka</cp:lastModifiedBy>
  <cp:revision>16</cp:revision>
  <cp:lastPrinted>2018-10-17T07:05:00Z</cp:lastPrinted>
  <dcterms:created xsi:type="dcterms:W3CDTF">2019-11-11T18:28:00Z</dcterms:created>
  <dcterms:modified xsi:type="dcterms:W3CDTF">2020-05-19T11:38:00Z</dcterms:modified>
</cp:coreProperties>
</file>